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ЗАКЛЮЧЕНИЕ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РЕЗУЛЬТАТАХ ПУБЛИЧНЫХ СЛУШАНИЙ</w:t>
      </w:r>
    </w:p>
    <w:p w:rsidR="00145800" w:rsidRDefault="00720D06" w:rsidP="00720D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Богучаны 25.10.2024 г.</w:t>
      </w:r>
    </w:p>
    <w:p w:rsidR="00720D06" w:rsidRDefault="00720D06" w:rsidP="00720D06">
      <w:pPr>
        <w:rPr>
          <w:rFonts w:ascii="Times New Roman" w:hAnsi="Times New Roman" w:cs="Times New Roman"/>
          <w:sz w:val="27"/>
          <w:szCs w:val="27"/>
        </w:rPr>
      </w:pP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вопроса публичных слушаний: по внесению изменений в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7"/>
          <w:szCs w:val="27"/>
        </w:rPr>
        <w:t>Нижнетерянского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Осиновомысского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>,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Такучетского и </w:t>
      </w:r>
      <w:proofErr w:type="spellStart"/>
      <w:r>
        <w:rPr>
          <w:rFonts w:ascii="Times New Roman" w:hAnsi="Times New Roman" w:cs="Times New Roman"/>
          <w:sz w:val="27"/>
          <w:szCs w:val="27"/>
        </w:rPr>
        <w:t>Хребтовского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сельсоветов.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Инициатором проведения публичных слушаний является администрация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Богучанского района (постановление администрации Богучанского района от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09.10.2024 № 899-п «О проведении публичных слушаний по внесению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7"/>
          <w:szCs w:val="27"/>
        </w:rPr>
        <w:t>Нижнетерянского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>,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Осиновомысского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Такучетского и </w:t>
      </w:r>
      <w:proofErr w:type="spellStart"/>
      <w:r>
        <w:rPr>
          <w:rFonts w:ascii="Times New Roman" w:hAnsi="Times New Roman" w:cs="Times New Roman"/>
          <w:sz w:val="27"/>
          <w:szCs w:val="27"/>
        </w:rPr>
        <w:t>Хребтовского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сельсоветов»).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размещено в Официальном «Вестнике» Богучанского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района от18.10.2024 №59, на сайте ЕПГУ, на сайте администрации Богучанского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района</w:t>
      </w:r>
      <w:r w:rsidRPr="00720D06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https</w:t>
      </w:r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://boguchansky-raion.ru/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administratsiy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a-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bo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guchansko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go-rai 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ona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/ 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otdel-po-arhitekt</w:t>
      </w:r>
      <w:proofErr w:type="spellEnd"/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ure-i-gradostroitelstvu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publichnyie-obsuzhdeniya-slushaniya</w:t>
      </w:r>
      <w:proofErr w:type="spellEnd"/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Нижнетерянского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https://nizhnetervansk-r04.gosweb.gosuslugi.ru/ofitsialno/dokumenty/dokumen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ty-all</w:t>
      </w:r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10.html;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20D06">
        <w:rPr>
          <w:rFonts w:ascii="Times New Roman" w:hAnsi="Times New Roman" w:cs="Times New Roman"/>
          <w:sz w:val="27"/>
          <w:szCs w:val="27"/>
          <w:lang w:val="en-US"/>
        </w:rPr>
        <w:t>https://nizhnetervansk-r04.gosweb.gosuslugi.ru/dlya-zhiteley/novosti-i-reportazhi/no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vosti</w:t>
      </w:r>
      <w:proofErr w:type="spellEnd"/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2.html;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https</w:t>
      </w:r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://nizhneteryansk-r04. </w:t>
      </w:r>
      <w:proofErr w:type="spellStart"/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gosweb</w:t>
      </w:r>
      <w:proofErr w:type="spellEnd"/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>. gosuslugi.ru/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ofitsialno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dokumenty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/ 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</w:t>
      </w:r>
      <w:proofErr w:type="spellEnd"/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ty-all</w:t>
      </w:r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ll.html;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https</w:t>
      </w:r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 ://nizhneteryansk-r04. </w:t>
      </w:r>
      <w:proofErr w:type="spellStart"/>
      <w:proofErr w:type="gramStart"/>
      <w:r w:rsidRPr="00720D06">
        <w:rPr>
          <w:rFonts w:ascii="Times New Roman" w:hAnsi="Times New Roman" w:cs="Times New Roman"/>
          <w:sz w:val="27"/>
          <w:szCs w:val="27"/>
          <w:lang w:val="en-US"/>
        </w:rPr>
        <w:t>gosweb</w:t>
      </w:r>
      <w:proofErr w:type="spellEnd"/>
      <w:proofErr w:type="gramEnd"/>
      <w:r w:rsidRPr="00720D06">
        <w:rPr>
          <w:rFonts w:ascii="Times New Roman" w:hAnsi="Times New Roman" w:cs="Times New Roman"/>
          <w:sz w:val="27"/>
          <w:szCs w:val="27"/>
          <w:lang w:val="en-US"/>
        </w:rPr>
        <w:t>. gosuslugi.ru/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ofitsialno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dokumenty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 xml:space="preserve">/ 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</w:t>
      </w:r>
      <w:proofErr w:type="spellEnd"/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ty-all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12.html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Осиновомысского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https://osinovomysskii-r04.gosweb.gosuslugi.ru/dlva-zhiteley/novosti-i-reporta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zhi</w:t>
      </w:r>
      <w:proofErr w:type="spellEnd"/>
      <w:r>
        <w:rPr>
          <w:rFonts w:ascii="Times New Roman" w:hAnsi="Times New Roman" w:cs="Times New Roman"/>
          <w:sz w:val="27"/>
          <w:szCs w:val="27"/>
        </w:rPr>
        <w:t>/</w:t>
      </w:r>
      <w:proofErr w:type="spellStart"/>
      <w:r>
        <w:rPr>
          <w:rFonts w:ascii="Times New Roman" w:hAnsi="Times New Roman" w:cs="Times New Roman"/>
          <w:sz w:val="27"/>
          <w:szCs w:val="27"/>
        </w:rPr>
        <w:t>novosti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205.html;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сайте администрации Такучетского сельсовета: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20D06">
        <w:rPr>
          <w:rFonts w:ascii="Times New Roman" w:hAnsi="Times New Roman" w:cs="Times New Roman"/>
          <w:sz w:val="27"/>
          <w:szCs w:val="27"/>
          <w:lang w:val="en-US"/>
        </w:rPr>
        <w:t>https://takuchetskii -r04.gosweb.gosuslugi.ru/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ofitsialno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dokumenty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/</w:t>
      </w:r>
      <w:proofErr w:type="spellStart"/>
      <w:r w:rsidRPr="00720D06">
        <w:rPr>
          <w:rFonts w:ascii="Times New Roman" w:hAnsi="Times New Roman" w:cs="Times New Roman"/>
          <w:sz w:val="27"/>
          <w:szCs w:val="27"/>
          <w:lang w:val="en-US"/>
        </w:rPr>
        <w:t>dokumenty</w:t>
      </w:r>
      <w:proofErr w:type="spellEnd"/>
      <w:r w:rsidRPr="00720D06">
        <w:rPr>
          <w:rFonts w:ascii="Times New Roman" w:hAnsi="Times New Roman" w:cs="Times New Roman"/>
          <w:sz w:val="27"/>
          <w:szCs w:val="27"/>
          <w:lang w:val="en-US"/>
        </w:rPr>
        <w:t>-all 50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7.html. В газете «Такучетские вести» от 15.10.2024 №25;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Хребтовского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сельсовета: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20D06">
        <w:rPr>
          <w:rFonts w:ascii="Times New Roman" w:hAnsi="Times New Roman" w:cs="Times New Roman"/>
          <w:sz w:val="27"/>
          <w:szCs w:val="27"/>
          <w:lang w:val="en-US"/>
        </w:rPr>
        <w:t>https://hrebtovy.gosuslugi.ru/dlva-zhiteley/novosti-i-reportazhi/novosti 67.html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20D06">
        <w:rPr>
          <w:rFonts w:ascii="Times New Roman" w:hAnsi="Times New Roman" w:cs="Times New Roman"/>
          <w:sz w:val="27"/>
          <w:szCs w:val="27"/>
          <w:lang w:val="en-US"/>
        </w:rPr>
        <w:t>https://hrebtovy.gosuslugi.ru/ofitsialno/dokumentv/dokumenty-all 246.html</w:t>
      </w:r>
    </w:p>
    <w:p w:rsidR="00720D06" w:rsidRP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720D06">
        <w:rPr>
          <w:rFonts w:ascii="Times New Roman" w:hAnsi="Times New Roman" w:cs="Times New Roman"/>
          <w:sz w:val="27"/>
          <w:szCs w:val="27"/>
          <w:lang w:val="en-US"/>
        </w:rPr>
        <w:t>https://hrebtow.gosuslugi.ru/ofitsialno/dokumentv/dokumentv-all 247.html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Слушания проводились 25.10.2024 г.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протокола публичных слушаний: №4 от 25.10.2024 г.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Открытое заседание проведено 25.10.2024 г. по адресу: Красноярский край,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Богучанский район, с. Богучаны, ул. Октябрьская, д. 72,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каб</w:t>
      </w:r>
      <w:proofErr w:type="spellEnd"/>
      <w:r>
        <w:rPr>
          <w:rFonts w:ascii="Times New Roman" w:hAnsi="Times New Roman" w:cs="Times New Roman"/>
          <w:sz w:val="27"/>
          <w:szCs w:val="27"/>
        </w:rPr>
        <w:t>. 19 (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заседаний).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лиц, принявших участие в открытом заседании: 9 (девять)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человек.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Рекомендации организатору публичных слушаний: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от участников публичных слушаний - правообладателей земельных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участков на территории, в пределах которой проводятся публичные слушания,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письменно поступили замечаний и предложения по Проекту Правил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землепользования и застройки территории муниципального образования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Осиновомысский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показать санитарно-защитную зону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водобашни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№82.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от иных физических или юридических лиц замечаний и предложений не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поступало.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аргументированные рекомендации организатора публичных слушаний: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предложения и замечания не поступали.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Публичные слушания по данному проекту признать состоявшимися.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Публичные слушания проведены в соответствии с Градостроительным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Кодексом Российской Федерации и муниципальными правовыми актами.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проведения соответствует Положению об организации и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проведении публичных слушаний муниципальном образовании в Богучанский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район (утв. решением Богучанского районного Совета депутатов от 05.10.2023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№42/1-344).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Рекомендовать администрации Богучанского района с учетом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доработанных замечаний направить Правила в представительный орган для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последующего утверждения.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Настоящее заключение опубликовать на официальном сайте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образования Богучанский район в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информационно-телекоммуникационной сети «Интернет».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комиссии,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Первый заместитель Главы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Богучанского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sz w:val="27"/>
          <w:szCs w:val="27"/>
        </w:rPr>
        <w:t>В.М.Любим</w:t>
      </w:r>
      <w:proofErr w:type="spellEnd"/>
      <w:proofErr w:type="gramEnd"/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Заключение составил: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</w:t>
      </w:r>
    </w:p>
    <w:p w:rsidR="00720D06" w:rsidRDefault="00720D06" w:rsidP="0072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отдела по архитектуре</w:t>
      </w:r>
    </w:p>
    <w:p w:rsidR="00720D06" w:rsidRPr="00720D06" w:rsidRDefault="00720D06" w:rsidP="00720D06">
      <w:pPr>
        <w:rPr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и градостроительству</w:t>
      </w:r>
      <w:bookmarkStart w:id="0" w:name="_GoBack"/>
      <w:r w:rsidRPr="00720D06">
        <w:rPr>
          <w:rFonts w:ascii="Times New Roman" w:hAnsi="Times New Roman" w:cs="Times New Roman"/>
          <w:sz w:val="28"/>
          <w:szCs w:val="28"/>
        </w:rPr>
        <w:t>__</w:t>
      </w:r>
      <w:r w:rsidRPr="00720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D06">
        <w:rPr>
          <w:rFonts w:ascii="Times New Roman" w:hAnsi="Times New Roman" w:cs="Times New Roman"/>
          <w:sz w:val="28"/>
          <w:szCs w:val="28"/>
        </w:rPr>
        <w:t>К.О.Тимофеева</w:t>
      </w:r>
      <w:bookmarkEnd w:id="0"/>
      <w:proofErr w:type="spellEnd"/>
    </w:p>
    <w:sectPr w:rsidR="00720D06" w:rsidRPr="007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03"/>
    <w:rsid w:val="00145800"/>
    <w:rsid w:val="00720D06"/>
    <w:rsid w:val="009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B1485-7F81-424E-BFF8-9F3163C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3205</Characters>
  <Application>Microsoft Office Word</Application>
  <DocSecurity>0</DocSecurity>
  <Lines>26</Lines>
  <Paragraphs>7</Paragraphs>
  <ScaleCrop>false</ScaleCrop>
  <Company>diakov.net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2024-11-12T02:16:00Z</dcterms:created>
  <dcterms:modified xsi:type="dcterms:W3CDTF">2024-11-12T02:19:00Z</dcterms:modified>
</cp:coreProperties>
</file>