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57B83" w14:textId="77777777" w:rsidR="009E252D" w:rsidRPr="009E252D" w:rsidRDefault="009E252D" w:rsidP="009E252D">
      <w:pPr>
        <w:pStyle w:val="2"/>
        <w:rPr>
          <w:b/>
          <w:szCs w:val="28"/>
        </w:rPr>
      </w:pPr>
      <w:r w:rsidRPr="009E252D">
        <w:rPr>
          <w:b/>
          <w:szCs w:val="28"/>
        </w:rPr>
        <w:t>АДМИНИСТРАЦИЯ ТАКУЧЕТСКОГО  СЕЛЬСОВЕТА</w:t>
      </w:r>
    </w:p>
    <w:p w14:paraId="115000B2" w14:textId="77777777" w:rsidR="009E252D" w:rsidRPr="009E252D" w:rsidRDefault="009E252D" w:rsidP="009E252D">
      <w:pPr>
        <w:tabs>
          <w:tab w:val="left" w:pos="8080"/>
        </w:tabs>
        <w:jc w:val="center"/>
        <w:rPr>
          <w:rFonts w:ascii="Times New Roman" w:hAnsi="Times New Roman"/>
          <w:b/>
          <w:sz w:val="28"/>
          <w:szCs w:val="28"/>
        </w:rPr>
      </w:pPr>
      <w:r w:rsidRPr="009E252D">
        <w:rPr>
          <w:rFonts w:ascii="Times New Roman" w:hAnsi="Times New Roman"/>
          <w:b/>
          <w:sz w:val="28"/>
          <w:szCs w:val="28"/>
        </w:rPr>
        <w:t>БОГУЧАНСКОГО РАЙОНА</w:t>
      </w:r>
    </w:p>
    <w:p w14:paraId="453777AB" w14:textId="77777777" w:rsidR="009E252D" w:rsidRPr="009E252D" w:rsidRDefault="009E252D" w:rsidP="009E252D">
      <w:pPr>
        <w:tabs>
          <w:tab w:val="left" w:pos="8080"/>
        </w:tabs>
        <w:jc w:val="center"/>
        <w:rPr>
          <w:rFonts w:ascii="Times New Roman" w:hAnsi="Times New Roman"/>
          <w:b/>
          <w:sz w:val="28"/>
          <w:szCs w:val="28"/>
        </w:rPr>
      </w:pPr>
      <w:r w:rsidRPr="009E252D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7BF6AE23" w14:textId="77777777" w:rsidR="009E252D" w:rsidRPr="009E252D" w:rsidRDefault="009E252D" w:rsidP="009E252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1837ECF" w14:textId="4286E7D5" w:rsidR="009E252D" w:rsidRPr="009E252D" w:rsidRDefault="009E252D" w:rsidP="009E252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E252D">
        <w:rPr>
          <w:rFonts w:ascii="Times New Roman" w:hAnsi="Times New Roman"/>
          <w:sz w:val="28"/>
          <w:szCs w:val="28"/>
        </w:rPr>
        <w:t>П О С Т А Н О В Л Е Н И Е</w:t>
      </w:r>
      <w:r w:rsidR="00B655FE">
        <w:rPr>
          <w:rFonts w:ascii="Times New Roman" w:hAnsi="Times New Roman"/>
          <w:sz w:val="28"/>
          <w:szCs w:val="28"/>
        </w:rPr>
        <w:t xml:space="preserve">                          </w:t>
      </w:r>
      <w:r w:rsidR="00782F53">
        <w:rPr>
          <w:rFonts w:ascii="Times New Roman" w:hAnsi="Times New Roman"/>
          <w:sz w:val="28"/>
          <w:szCs w:val="28"/>
        </w:rPr>
        <w:t xml:space="preserve"> </w:t>
      </w:r>
    </w:p>
    <w:p w14:paraId="6CA49C0B" w14:textId="77777777" w:rsidR="009E252D" w:rsidRPr="009E252D" w:rsidRDefault="009E252D" w:rsidP="009E252D">
      <w:pPr>
        <w:tabs>
          <w:tab w:val="left" w:pos="253"/>
          <w:tab w:val="center" w:pos="49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20351D4" w14:textId="4C1220CE" w:rsidR="009E252D" w:rsidRPr="009E252D" w:rsidRDefault="00784A94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</w:t>
      </w:r>
      <w:bookmarkStart w:id="0" w:name="_GoBack"/>
      <w:bookmarkEnd w:id="0"/>
      <w:r w:rsidR="00F73D6E">
        <w:rPr>
          <w:rFonts w:ascii="Times New Roman" w:hAnsi="Times New Roman"/>
          <w:sz w:val="28"/>
          <w:szCs w:val="28"/>
        </w:rPr>
        <w:t>.2024</w:t>
      </w:r>
      <w:r w:rsidR="009E252D" w:rsidRPr="009E252D">
        <w:rPr>
          <w:rFonts w:ascii="Times New Roman" w:hAnsi="Times New Roman"/>
          <w:sz w:val="28"/>
          <w:szCs w:val="28"/>
        </w:rPr>
        <w:t xml:space="preserve"> г.                            </w:t>
      </w:r>
      <w:r w:rsidR="00C04331">
        <w:rPr>
          <w:rFonts w:ascii="Times New Roman" w:hAnsi="Times New Roman"/>
          <w:sz w:val="28"/>
          <w:szCs w:val="28"/>
        </w:rPr>
        <w:t xml:space="preserve">     </w:t>
      </w:r>
      <w:r w:rsidR="009E252D" w:rsidRPr="009E252D">
        <w:rPr>
          <w:rFonts w:ascii="Times New Roman" w:hAnsi="Times New Roman"/>
          <w:sz w:val="28"/>
          <w:szCs w:val="28"/>
        </w:rPr>
        <w:t xml:space="preserve">         п.Такучет     </w:t>
      </w:r>
      <w:r w:rsidR="00C04331">
        <w:rPr>
          <w:rFonts w:ascii="Times New Roman" w:hAnsi="Times New Roman"/>
          <w:sz w:val="28"/>
          <w:szCs w:val="28"/>
        </w:rPr>
        <w:t xml:space="preserve">                                  № </w:t>
      </w:r>
      <w:r w:rsidR="00F73D6E">
        <w:rPr>
          <w:rFonts w:ascii="Times New Roman" w:hAnsi="Times New Roman"/>
          <w:sz w:val="28"/>
          <w:szCs w:val="28"/>
        </w:rPr>
        <w:t xml:space="preserve"> </w:t>
      </w:r>
      <w:r w:rsidR="009E252D" w:rsidRPr="009E25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ПРОЕКТ</w:t>
      </w:r>
      <w:r w:rsidR="009E252D" w:rsidRPr="009E252D">
        <w:rPr>
          <w:rFonts w:ascii="Times New Roman" w:hAnsi="Times New Roman"/>
          <w:sz w:val="28"/>
          <w:szCs w:val="28"/>
        </w:rPr>
        <w:t xml:space="preserve">                          </w:t>
      </w:r>
      <w:r w:rsidR="00C04331">
        <w:rPr>
          <w:rFonts w:ascii="Times New Roman" w:hAnsi="Times New Roman"/>
          <w:sz w:val="28"/>
          <w:szCs w:val="28"/>
        </w:rPr>
        <w:t xml:space="preserve"> </w:t>
      </w:r>
    </w:p>
    <w:p w14:paraId="5466E0FF" w14:textId="77777777" w:rsidR="009E252D" w:rsidRDefault="009E252D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</w:p>
    <w:p w14:paraId="07577285" w14:textId="37F0A6F2" w:rsidR="009E252D" w:rsidRPr="009E252D" w:rsidRDefault="00FB60CF" w:rsidP="009E252D">
      <w:pPr>
        <w:tabs>
          <w:tab w:val="left" w:pos="253"/>
          <w:tab w:val="center" w:pos="49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2F53">
        <w:rPr>
          <w:rFonts w:ascii="Times New Roman" w:hAnsi="Times New Roman"/>
          <w:sz w:val="28"/>
          <w:szCs w:val="28"/>
        </w:rPr>
        <w:t>«</w:t>
      </w:r>
      <w:r w:rsidR="008D41CE">
        <w:rPr>
          <w:rFonts w:ascii="Times New Roman" w:hAnsi="Times New Roman"/>
          <w:sz w:val="28"/>
          <w:szCs w:val="28"/>
        </w:rPr>
        <w:t xml:space="preserve">Об </w:t>
      </w:r>
      <w:r w:rsidR="007479F2">
        <w:rPr>
          <w:rFonts w:ascii="Times New Roman" w:hAnsi="Times New Roman"/>
          <w:sz w:val="28"/>
          <w:szCs w:val="28"/>
        </w:rPr>
        <w:t xml:space="preserve"> </w:t>
      </w:r>
      <w:r w:rsidR="008D41CE">
        <w:rPr>
          <w:rFonts w:ascii="Times New Roman" w:hAnsi="Times New Roman"/>
          <w:sz w:val="28"/>
          <w:szCs w:val="28"/>
        </w:rPr>
        <w:t>актуализации</w:t>
      </w:r>
      <w:r w:rsidR="00B50506">
        <w:rPr>
          <w:rFonts w:ascii="Times New Roman" w:hAnsi="Times New Roman"/>
          <w:sz w:val="28"/>
          <w:szCs w:val="28"/>
        </w:rPr>
        <w:t xml:space="preserve"> </w:t>
      </w:r>
      <w:r w:rsidR="00B50506" w:rsidRPr="009E252D">
        <w:rPr>
          <w:rFonts w:ascii="Times New Roman" w:hAnsi="Times New Roman"/>
          <w:sz w:val="28"/>
          <w:szCs w:val="28"/>
        </w:rPr>
        <w:t>схемы</w:t>
      </w:r>
      <w:r w:rsidR="009E252D" w:rsidRPr="009E252D">
        <w:rPr>
          <w:rFonts w:ascii="Times New Roman" w:hAnsi="Times New Roman"/>
          <w:sz w:val="28"/>
          <w:szCs w:val="28"/>
        </w:rPr>
        <w:t xml:space="preserve"> водоснабжения и </w:t>
      </w:r>
      <w:r w:rsidR="001543DE" w:rsidRPr="009E252D">
        <w:rPr>
          <w:rFonts w:ascii="Times New Roman" w:hAnsi="Times New Roman"/>
          <w:sz w:val="28"/>
          <w:szCs w:val="28"/>
        </w:rPr>
        <w:t xml:space="preserve">водоотведения </w:t>
      </w:r>
      <w:r w:rsidR="001543DE">
        <w:rPr>
          <w:rFonts w:ascii="Times New Roman" w:hAnsi="Times New Roman"/>
          <w:sz w:val="28"/>
          <w:szCs w:val="28"/>
        </w:rPr>
        <w:t>муниципального</w:t>
      </w:r>
      <w:r w:rsidR="009E252D" w:rsidRPr="009E252D">
        <w:rPr>
          <w:rFonts w:ascii="Times New Roman" w:hAnsi="Times New Roman"/>
          <w:sz w:val="28"/>
          <w:szCs w:val="28"/>
        </w:rPr>
        <w:t xml:space="preserve"> образования</w:t>
      </w:r>
      <w:r w:rsidR="009E252D">
        <w:rPr>
          <w:rFonts w:ascii="Times New Roman" w:hAnsi="Times New Roman"/>
          <w:sz w:val="28"/>
          <w:szCs w:val="28"/>
        </w:rPr>
        <w:t xml:space="preserve"> </w:t>
      </w:r>
      <w:r w:rsidR="009E252D" w:rsidRPr="009E252D">
        <w:rPr>
          <w:rFonts w:ascii="Times New Roman" w:hAnsi="Times New Roman"/>
          <w:sz w:val="28"/>
          <w:szCs w:val="28"/>
        </w:rPr>
        <w:t xml:space="preserve">  Такучетского сельсовета</w:t>
      </w:r>
      <w:r w:rsidR="009E252D">
        <w:rPr>
          <w:rFonts w:ascii="Times New Roman" w:hAnsi="Times New Roman"/>
          <w:sz w:val="28"/>
          <w:szCs w:val="28"/>
        </w:rPr>
        <w:t xml:space="preserve"> </w:t>
      </w:r>
      <w:r w:rsidR="009E252D" w:rsidRPr="009E252D">
        <w:rPr>
          <w:rFonts w:ascii="Times New Roman" w:hAnsi="Times New Roman"/>
          <w:sz w:val="28"/>
          <w:szCs w:val="28"/>
        </w:rPr>
        <w:t>Богучанского района Красноярского края</w:t>
      </w:r>
      <w:r w:rsidR="00782F53">
        <w:rPr>
          <w:rFonts w:ascii="Times New Roman" w:hAnsi="Times New Roman"/>
          <w:sz w:val="28"/>
          <w:szCs w:val="28"/>
        </w:rPr>
        <w:t>», утвержденной Постановление  от 19.06.2014 № 57-п</w:t>
      </w:r>
    </w:p>
    <w:p w14:paraId="40D10E91" w14:textId="77777777" w:rsidR="009E252D" w:rsidRPr="009E252D" w:rsidRDefault="009E252D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</w:p>
    <w:p w14:paraId="2F2897A2" w14:textId="77777777" w:rsidR="009E252D" w:rsidRPr="009E252D" w:rsidRDefault="009E252D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</w:p>
    <w:p w14:paraId="434DFC37" w14:textId="75CB5807" w:rsidR="009E252D" w:rsidRDefault="009E252D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  <w:r w:rsidRPr="009E252D">
        <w:rPr>
          <w:rFonts w:ascii="Times New Roman" w:hAnsi="Times New Roman"/>
          <w:sz w:val="28"/>
          <w:szCs w:val="28"/>
        </w:rPr>
        <w:tab/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от 07.12.2011 года №416-ФЗ «О водоснабжении и водоотведении», </w:t>
      </w:r>
      <w:r w:rsidR="00782F53">
        <w:rPr>
          <w:rFonts w:ascii="Times New Roman" w:hAnsi="Times New Roman"/>
          <w:sz w:val="28"/>
          <w:szCs w:val="28"/>
        </w:rPr>
        <w:t xml:space="preserve"> </w:t>
      </w:r>
      <w:r w:rsidRPr="009E252D">
        <w:rPr>
          <w:rFonts w:ascii="Times New Roman" w:hAnsi="Times New Roman"/>
          <w:sz w:val="28"/>
          <w:szCs w:val="28"/>
        </w:rPr>
        <w:t>руководствуясь п.14 статьи 7 Устава Богучанского сельсовета:</w:t>
      </w:r>
    </w:p>
    <w:p w14:paraId="36D3EEF6" w14:textId="77777777" w:rsidR="00782F53" w:rsidRDefault="00782F53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</w:p>
    <w:p w14:paraId="047659E3" w14:textId="4B630393" w:rsidR="009E252D" w:rsidRDefault="009E252D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4BBBF963" w14:textId="77777777" w:rsidR="007479F2" w:rsidRPr="009E252D" w:rsidRDefault="007479F2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</w:p>
    <w:p w14:paraId="2B14740C" w14:textId="4AB4C21B" w:rsidR="00782F53" w:rsidRPr="009E252D" w:rsidRDefault="009E252D" w:rsidP="00782F53">
      <w:pPr>
        <w:tabs>
          <w:tab w:val="left" w:pos="253"/>
          <w:tab w:val="center" w:pos="4960"/>
        </w:tabs>
        <w:ind w:left="615"/>
        <w:rPr>
          <w:rFonts w:ascii="Times New Roman" w:hAnsi="Times New Roman"/>
          <w:sz w:val="28"/>
          <w:szCs w:val="28"/>
        </w:rPr>
      </w:pPr>
      <w:r w:rsidRPr="009E252D">
        <w:rPr>
          <w:rFonts w:ascii="Times New Roman" w:hAnsi="Times New Roman"/>
          <w:sz w:val="28"/>
          <w:szCs w:val="28"/>
        </w:rPr>
        <w:t xml:space="preserve">1. </w:t>
      </w:r>
      <w:r w:rsidR="00FB60CF">
        <w:rPr>
          <w:rFonts w:ascii="Times New Roman" w:hAnsi="Times New Roman"/>
          <w:sz w:val="28"/>
          <w:szCs w:val="28"/>
        </w:rPr>
        <w:t xml:space="preserve"> </w:t>
      </w:r>
      <w:r w:rsidR="00782F53">
        <w:rPr>
          <w:rFonts w:ascii="Times New Roman" w:hAnsi="Times New Roman"/>
          <w:sz w:val="28"/>
          <w:szCs w:val="28"/>
        </w:rPr>
        <w:t xml:space="preserve">Провести </w:t>
      </w:r>
      <w:r w:rsidR="00782F53" w:rsidRPr="009E252D">
        <w:rPr>
          <w:rFonts w:ascii="Times New Roman" w:hAnsi="Times New Roman"/>
          <w:sz w:val="28"/>
          <w:szCs w:val="28"/>
        </w:rPr>
        <w:t>актуализацию</w:t>
      </w:r>
      <w:r w:rsidR="00B50506">
        <w:rPr>
          <w:rFonts w:ascii="Times New Roman" w:hAnsi="Times New Roman"/>
          <w:sz w:val="28"/>
          <w:szCs w:val="28"/>
        </w:rPr>
        <w:t xml:space="preserve"> </w:t>
      </w:r>
      <w:r w:rsidR="00782F53">
        <w:rPr>
          <w:rFonts w:ascii="Times New Roman" w:hAnsi="Times New Roman"/>
          <w:sz w:val="28"/>
          <w:szCs w:val="28"/>
        </w:rPr>
        <w:t xml:space="preserve">  С</w:t>
      </w:r>
      <w:r w:rsidRPr="009E252D">
        <w:rPr>
          <w:rFonts w:ascii="Times New Roman" w:hAnsi="Times New Roman"/>
          <w:sz w:val="28"/>
          <w:szCs w:val="28"/>
        </w:rPr>
        <w:t xml:space="preserve">хему водоснабжения </w:t>
      </w:r>
      <w:r>
        <w:rPr>
          <w:rFonts w:ascii="Times New Roman" w:hAnsi="Times New Roman"/>
          <w:sz w:val="28"/>
          <w:szCs w:val="28"/>
        </w:rPr>
        <w:t xml:space="preserve">и водоотведения </w:t>
      </w:r>
      <w:r w:rsidRPr="009E252D">
        <w:rPr>
          <w:rFonts w:ascii="Times New Roman" w:hAnsi="Times New Roman"/>
          <w:sz w:val="28"/>
          <w:szCs w:val="28"/>
        </w:rPr>
        <w:t>муниципального образования Такучетского сельсовета Богучанского района Красноярского края</w:t>
      </w:r>
      <w:r w:rsidR="00782F53">
        <w:rPr>
          <w:rFonts w:ascii="Times New Roman" w:hAnsi="Times New Roman"/>
          <w:sz w:val="28"/>
          <w:szCs w:val="28"/>
        </w:rPr>
        <w:t>, приложение к Постановлению администрации Такучетского сельсовета от 19.06.2014 № 57-п «Об утверждении Схемы водоснабжения и водоотведения муниципального образования Такучетский сельсовет Богучанского района Красноярского края» изложить в новой редакции.</w:t>
      </w:r>
    </w:p>
    <w:p w14:paraId="694E9F79" w14:textId="16571618" w:rsidR="009E252D" w:rsidRPr="009E252D" w:rsidRDefault="001561F0" w:rsidP="00782F53">
      <w:pPr>
        <w:tabs>
          <w:tab w:val="left" w:pos="253"/>
          <w:tab w:val="center" w:pos="4960"/>
        </w:tabs>
        <w:ind w:left="6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E252D" w:rsidRPr="009E252D">
        <w:rPr>
          <w:rFonts w:ascii="Times New Roman" w:hAnsi="Times New Roman"/>
          <w:sz w:val="28"/>
          <w:szCs w:val="28"/>
        </w:rPr>
        <w:t xml:space="preserve">. Определить </w:t>
      </w:r>
      <w:r w:rsidR="00782F53">
        <w:rPr>
          <w:rFonts w:ascii="Times New Roman" w:hAnsi="Times New Roman"/>
          <w:sz w:val="28"/>
          <w:szCs w:val="28"/>
        </w:rPr>
        <w:t xml:space="preserve"> единой  водоснабжающей организацией МО Такучетский сельсовет Богучанского района, Красноярского края  </w:t>
      </w:r>
      <w:r w:rsidR="00C432F0">
        <w:rPr>
          <w:rFonts w:ascii="Times New Roman" w:hAnsi="Times New Roman"/>
          <w:sz w:val="28"/>
          <w:szCs w:val="28"/>
        </w:rPr>
        <w:t xml:space="preserve"> </w:t>
      </w:r>
      <w:r w:rsidR="00B655FE">
        <w:rPr>
          <w:rFonts w:ascii="Times New Roman" w:hAnsi="Times New Roman"/>
          <w:sz w:val="28"/>
          <w:szCs w:val="28"/>
        </w:rPr>
        <w:t>ООО «Коммунальные ресурсы».</w:t>
      </w:r>
    </w:p>
    <w:p w14:paraId="0848E4CA" w14:textId="77777777" w:rsidR="009E252D" w:rsidRPr="009E252D" w:rsidRDefault="009E252D" w:rsidP="009E252D">
      <w:pPr>
        <w:tabs>
          <w:tab w:val="left" w:pos="253"/>
          <w:tab w:val="center" w:pos="4960"/>
        </w:tabs>
        <w:ind w:left="615"/>
        <w:rPr>
          <w:rFonts w:ascii="Times New Roman" w:hAnsi="Times New Roman"/>
          <w:sz w:val="28"/>
          <w:szCs w:val="28"/>
        </w:rPr>
      </w:pPr>
      <w:r w:rsidRPr="009E252D">
        <w:rPr>
          <w:rFonts w:ascii="Times New Roman" w:hAnsi="Times New Roman"/>
          <w:sz w:val="28"/>
          <w:szCs w:val="28"/>
        </w:rPr>
        <w:t>3. Контроль исполнения Постановления оставляю за собой.</w:t>
      </w:r>
    </w:p>
    <w:p w14:paraId="6F7DDF37" w14:textId="7BAA9935" w:rsidR="009E252D" w:rsidRPr="009E252D" w:rsidRDefault="009E252D" w:rsidP="009E252D">
      <w:pPr>
        <w:tabs>
          <w:tab w:val="left" w:pos="253"/>
          <w:tab w:val="center" w:pos="4960"/>
        </w:tabs>
        <w:ind w:left="615"/>
        <w:rPr>
          <w:rFonts w:ascii="Times New Roman" w:hAnsi="Times New Roman"/>
          <w:sz w:val="28"/>
          <w:szCs w:val="28"/>
        </w:rPr>
      </w:pPr>
      <w:r w:rsidRPr="009E252D">
        <w:rPr>
          <w:rFonts w:ascii="Times New Roman" w:hAnsi="Times New Roman"/>
          <w:sz w:val="28"/>
          <w:szCs w:val="28"/>
        </w:rPr>
        <w:t xml:space="preserve">4. Опубликовать Постановление в периодичном издании «Такучетские Вести» и разместить на официальном сайте </w:t>
      </w:r>
      <w:r w:rsidR="00FB60CF" w:rsidRPr="009E252D">
        <w:rPr>
          <w:rFonts w:ascii="Times New Roman" w:hAnsi="Times New Roman"/>
          <w:sz w:val="28"/>
          <w:szCs w:val="28"/>
        </w:rPr>
        <w:t>Такучетского</w:t>
      </w:r>
      <w:r w:rsidRPr="009E252D">
        <w:rPr>
          <w:rFonts w:ascii="Times New Roman" w:hAnsi="Times New Roman"/>
          <w:sz w:val="28"/>
          <w:szCs w:val="28"/>
        </w:rPr>
        <w:t xml:space="preserve"> сельсовета в сети «Интернет»  </w:t>
      </w:r>
    </w:p>
    <w:p w14:paraId="4AE925E9" w14:textId="77777777" w:rsidR="009E252D" w:rsidRPr="009E252D" w:rsidRDefault="009E252D" w:rsidP="009E252D">
      <w:pPr>
        <w:tabs>
          <w:tab w:val="left" w:pos="253"/>
          <w:tab w:val="center" w:pos="4960"/>
        </w:tabs>
        <w:ind w:left="615"/>
        <w:rPr>
          <w:rFonts w:ascii="Times New Roman" w:hAnsi="Times New Roman"/>
          <w:sz w:val="28"/>
          <w:szCs w:val="28"/>
        </w:rPr>
      </w:pPr>
      <w:r w:rsidRPr="009E252D">
        <w:rPr>
          <w:rFonts w:ascii="Times New Roman" w:hAnsi="Times New Roman"/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14:paraId="332999C1" w14:textId="77777777" w:rsidR="009E252D" w:rsidRPr="009E252D" w:rsidRDefault="009E252D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</w:p>
    <w:p w14:paraId="5DFC44B2" w14:textId="77777777" w:rsidR="009E252D" w:rsidRPr="009E252D" w:rsidRDefault="009E252D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</w:p>
    <w:p w14:paraId="31E45AB9" w14:textId="65A7FA73" w:rsidR="009E252D" w:rsidRPr="009E252D" w:rsidRDefault="009E252D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  <w:r w:rsidRPr="009E252D">
        <w:rPr>
          <w:rFonts w:ascii="Times New Roman" w:hAnsi="Times New Roman"/>
          <w:sz w:val="28"/>
          <w:szCs w:val="28"/>
        </w:rPr>
        <w:t xml:space="preserve">Глава Такучетского </w:t>
      </w:r>
      <w:r w:rsidR="007479F2" w:rsidRPr="009E252D">
        <w:rPr>
          <w:rFonts w:ascii="Times New Roman" w:hAnsi="Times New Roman"/>
          <w:sz w:val="28"/>
          <w:szCs w:val="28"/>
        </w:rPr>
        <w:t>сельсовета</w:t>
      </w:r>
      <w:r w:rsidRPr="009E252D">
        <w:rPr>
          <w:rFonts w:ascii="Times New Roman" w:hAnsi="Times New Roman"/>
          <w:sz w:val="28"/>
          <w:szCs w:val="28"/>
        </w:rPr>
        <w:t>:</w:t>
      </w:r>
      <w:r w:rsidRPr="009E252D">
        <w:rPr>
          <w:rFonts w:ascii="Times New Roman" w:hAnsi="Times New Roman"/>
          <w:sz w:val="28"/>
          <w:szCs w:val="28"/>
        </w:rPr>
        <w:tab/>
      </w:r>
      <w:r w:rsidRPr="009E252D">
        <w:rPr>
          <w:rFonts w:ascii="Times New Roman" w:hAnsi="Times New Roman"/>
          <w:sz w:val="28"/>
          <w:szCs w:val="28"/>
        </w:rPr>
        <w:tab/>
      </w:r>
      <w:r w:rsidRPr="009E252D">
        <w:rPr>
          <w:rFonts w:ascii="Times New Roman" w:hAnsi="Times New Roman"/>
          <w:sz w:val="28"/>
          <w:szCs w:val="28"/>
        </w:rPr>
        <w:tab/>
      </w:r>
      <w:r w:rsidRPr="009E252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050BF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E252D">
        <w:rPr>
          <w:rFonts w:ascii="Times New Roman" w:hAnsi="Times New Roman"/>
          <w:sz w:val="28"/>
          <w:szCs w:val="28"/>
        </w:rPr>
        <w:t xml:space="preserve"> Л.В.Окорокова</w:t>
      </w:r>
    </w:p>
    <w:p w14:paraId="207940ED" w14:textId="77777777" w:rsidR="009E252D" w:rsidRPr="009E252D" w:rsidRDefault="009E252D" w:rsidP="009E252D">
      <w:pPr>
        <w:tabs>
          <w:tab w:val="left" w:pos="253"/>
          <w:tab w:val="center" w:pos="4960"/>
        </w:tabs>
        <w:rPr>
          <w:rFonts w:ascii="Times New Roman" w:hAnsi="Times New Roman"/>
          <w:sz w:val="28"/>
          <w:szCs w:val="28"/>
        </w:rPr>
      </w:pPr>
    </w:p>
    <w:p w14:paraId="66BC9624" w14:textId="77777777" w:rsidR="009E252D" w:rsidRDefault="009E252D" w:rsidP="009E252D"/>
    <w:p w14:paraId="783FFC71" w14:textId="77777777" w:rsidR="00050BF9" w:rsidRDefault="00050BF9" w:rsidP="009E252D"/>
    <w:p w14:paraId="6417DCF3" w14:textId="77777777" w:rsidR="009E252D" w:rsidRPr="00173065" w:rsidRDefault="009E252D" w:rsidP="009E252D"/>
    <w:p w14:paraId="14C38F70" w14:textId="77777777" w:rsidR="00657A54" w:rsidRDefault="00657A54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14:paraId="4EEBD74C" w14:textId="77777777" w:rsidR="00C04331" w:rsidRDefault="00C04331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14:paraId="25F75775" w14:textId="77777777" w:rsidR="00782F53" w:rsidRDefault="00782F53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14:paraId="1CE2FAF3" w14:textId="77777777" w:rsidR="00782F53" w:rsidRDefault="00782F53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14:paraId="4AC1EEC7" w14:textId="77777777" w:rsidR="00782F53" w:rsidRDefault="00782F53" w:rsidP="00DC6C5A">
      <w:pPr>
        <w:pStyle w:val="13"/>
        <w:spacing w:line="276" w:lineRule="auto"/>
        <w:jc w:val="center"/>
        <w:rPr>
          <w:b/>
          <w:sz w:val="28"/>
          <w:szCs w:val="24"/>
        </w:rPr>
      </w:pPr>
    </w:p>
    <w:p w14:paraId="0F152E4C" w14:textId="77777777" w:rsidR="009E252D" w:rsidRPr="009E252D" w:rsidRDefault="009E252D" w:rsidP="009E252D">
      <w:pPr>
        <w:pStyle w:val="13"/>
        <w:spacing w:line="276" w:lineRule="auto"/>
        <w:jc w:val="right"/>
        <w:rPr>
          <w:sz w:val="22"/>
        </w:rPr>
      </w:pPr>
      <w:r w:rsidRPr="009E252D">
        <w:rPr>
          <w:sz w:val="22"/>
        </w:rPr>
        <w:t>Приложение</w:t>
      </w:r>
    </w:p>
    <w:p w14:paraId="55C87485" w14:textId="77777777" w:rsidR="009E252D" w:rsidRPr="009E252D" w:rsidRDefault="009E252D" w:rsidP="009E252D">
      <w:pPr>
        <w:pStyle w:val="13"/>
        <w:spacing w:line="276" w:lineRule="auto"/>
        <w:jc w:val="right"/>
        <w:rPr>
          <w:sz w:val="22"/>
        </w:rPr>
      </w:pPr>
      <w:r w:rsidRPr="009E252D">
        <w:rPr>
          <w:sz w:val="22"/>
        </w:rPr>
        <w:t xml:space="preserve"> к постановлению администрации </w:t>
      </w:r>
    </w:p>
    <w:p w14:paraId="02843E82" w14:textId="062B0449" w:rsidR="009E252D" w:rsidRPr="009E252D" w:rsidRDefault="009E252D" w:rsidP="009E252D">
      <w:pPr>
        <w:pStyle w:val="13"/>
        <w:spacing w:line="276" w:lineRule="auto"/>
        <w:jc w:val="right"/>
        <w:rPr>
          <w:sz w:val="22"/>
        </w:rPr>
      </w:pPr>
      <w:r w:rsidRPr="009E252D">
        <w:rPr>
          <w:sz w:val="22"/>
        </w:rPr>
        <w:t>Такучетского сельсовета</w:t>
      </w:r>
    </w:p>
    <w:p w14:paraId="3C6FA856" w14:textId="3B4C8A7A" w:rsidR="009E252D" w:rsidRDefault="00784A94" w:rsidP="009E252D">
      <w:pPr>
        <w:pStyle w:val="13"/>
        <w:spacing w:line="276" w:lineRule="auto"/>
        <w:jc w:val="right"/>
        <w:rPr>
          <w:sz w:val="22"/>
        </w:rPr>
      </w:pPr>
      <w:r>
        <w:rPr>
          <w:sz w:val="22"/>
        </w:rPr>
        <w:t>от ПРОЕКТ</w:t>
      </w:r>
    </w:p>
    <w:p w14:paraId="556FDDC8" w14:textId="05AD8529" w:rsidR="000712AB" w:rsidRPr="008E1885" w:rsidRDefault="007479F2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  <w:r>
        <w:rPr>
          <w:rFonts w:ascii="Times New Roman" w:hAnsi="Times New Roman"/>
          <w:noProof/>
          <w:szCs w:val="20"/>
        </w:rPr>
        <w:t xml:space="preserve"> </w:t>
      </w:r>
    </w:p>
    <w:p w14:paraId="3F9C1966" w14:textId="77777777" w:rsidR="000712AB" w:rsidRPr="008E1885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3F1EE353" w14:textId="77777777" w:rsidR="000712AB" w:rsidRPr="008E1885" w:rsidRDefault="000712AB" w:rsidP="009E252D">
      <w:pPr>
        <w:spacing w:line="276" w:lineRule="auto"/>
        <w:rPr>
          <w:rFonts w:ascii="Times New Roman" w:hAnsi="Times New Roman"/>
          <w:sz w:val="24"/>
        </w:rPr>
      </w:pPr>
    </w:p>
    <w:p w14:paraId="7C95FCA5" w14:textId="77777777" w:rsidR="00BB04B8" w:rsidRPr="00EC3F4F" w:rsidRDefault="00BB04B8" w:rsidP="00EC3F4F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EC3F4F">
        <w:rPr>
          <w:rFonts w:ascii="Times New Roman" w:hAnsi="Times New Roman"/>
          <w:b/>
          <w:sz w:val="52"/>
          <w:szCs w:val="52"/>
        </w:rPr>
        <w:t xml:space="preserve">СХЕМА </w:t>
      </w:r>
    </w:p>
    <w:p w14:paraId="210A2DDF" w14:textId="77777777" w:rsidR="00BB04B8" w:rsidRPr="00EC3F4F" w:rsidRDefault="00BB04B8" w:rsidP="00EC3F4F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EC3F4F">
        <w:rPr>
          <w:rFonts w:ascii="Times New Roman" w:hAnsi="Times New Roman"/>
          <w:b/>
          <w:sz w:val="52"/>
          <w:szCs w:val="52"/>
        </w:rPr>
        <w:t xml:space="preserve">ВОДОСНАБЖЕНИЯ И ВОДООТВЕДЕНИЯ </w:t>
      </w:r>
    </w:p>
    <w:p w14:paraId="1E8E7518" w14:textId="77777777" w:rsidR="00BB04B8" w:rsidRPr="00EC3F4F" w:rsidRDefault="00BB04B8" w:rsidP="00EC3F4F">
      <w:pPr>
        <w:pStyle w:val="70"/>
        <w:spacing w:line="360" w:lineRule="auto"/>
        <w:jc w:val="center"/>
        <w:rPr>
          <w:b/>
          <w:color w:val="auto"/>
          <w:sz w:val="52"/>
          <w:szCs w:val="52"/>
        </w:rPr>
      </w:pPr>
      <w:r w:rsidRPr="00EC3F4F">
        <w:rPr>
          <w:b/>
          <w:color w:val="auto"/>
          <w:sz w:val="52"/>
          <w:szCs w:val="52"/>
        </w:rPr>
        <w:t xml:space="preserve">МО ТАКУЧЕТСКИЙ СЕЛЬСОВЕТ БОГУЧАНСКОГО РАЙОНА </w:t>
      </w:r>
    </w:p>
    <w:p w14:paraId="5A2ECC38" w14:textId="77777777" w:rsidR="00BB04B8" w:rsidRPr="00EC3F4F" w:rsidRDefault="00BB04B8" w:rsidP="00EC3F4F">
      <w:pPr>
        <w:pStyle w:val="70"/>
        <w:spacing w:line="360" w:lineRule="auto"/>
        <w:jc w:val="center"/>
        <w:rPr>
          <w:b/>
          <w:color w:val="auto"/>
          <w:sz w:val="52"/>
          <w:szCs w:val="52"/>
        </w:rPr>
      </w:pPr>
      <w:r w:rsidRPr="00EC3F4F">
        <w:rPr>
          <w:b/>
          <w:color w:val="auto"/>
          <w:sz w:val="52"/>
          <w:szCs w:val="52"/>
        </w:rPr>
        <w:t>КРАСНОЯРСКОГО КРАЯ</w:t>
      </w:r>
    </w:p>
    <w:p w14:paraId="505D6A84" w14:textId="77777777" w:rsidR="00BB04B8" w:rsidRPr="008E1885" w:rsidRDefault="00BB04B8" w:rsidP="00BB04B8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8E1885">
        <w:rPr>
          <w:rFonts w:ascii="Times New Roman" w:hAnsi="Times New Roman"/>
          <w:b/>
          <w:sz w:val="40"/>
          <w:szCs w:val="40"/>
        </w:rPr>
        <w:t xml:space="preserve">на перспективу до 2028 года </w:t>
      </w:r>
    </w:p>
    <w:p w14:paraId="2ACC328E" w14:textId="50879096" w:rsidR="00BB04B8" w:rsidRPr="008E1885" w:rsidRDefault="00BB04B8" w:rsidP="00BB04B8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8E1885">
        <w:rPr>
          <w:rFonts w:ascii="Times New Roman" w:hAnsi="Times New Roman"/>
          <w:b/>
          <w:sz w:val="40"/>
          <w:szCs w:val="40"/>
        </w:rPr>
        <w:t xml:space="preserve">«Актуализация по </w:t>
      </w:r>
      <w:r w:rsidR="00C432F0">
        <w:rPr>
          <w:rFonts w:ascii="Times New Roman" w:hAnsi="Times New Roman"/>
          <w:b/>
          <w:sz w:val="40"/>
          <w:szCs w:val="40"/>
        </w:rPr>
        <w:t>состоянию на 2024- 2025</w:t>
      </w:r>
      <w:r w:rsidRPr="008E1885">
        <w:rPr>
          <w:rFonts w:ascii="Times New Roman" w:hAnsi="Times New Roman"/>
          <w:b/>
          <w:sz w:val="40"/>
          <w:szCs w:val="40"/>
        </w:rPr>
        <w:t>год</w:t>
      </w:r>
      <w:r w:rsidR="007479F2">
        <w:rPr>
          <w:rFonts w:ascii="Times New Roman" w:hAnsi="Times New Roman"/>
          <w:b/>
          <w:sz w:val="40"/>
          <w:szCs w:val="40"/>
        </w:rPr>
        <w:t>ы</w:t>
      </w:r>
      <w:r w:rsidRPr="008E1885">
        <w:rPr>
          <w:rFonts w:ascii="Times New Roman" w:hAnsi="Times New Roman"/>
          <w:b/>
          <w:sz w:val="40"/>
          <w:szCs w:val="40"/>
        </w:rPr>
        <w:t>»</w:t>
      </w:r>
    </w:p>
    <w:p w14:paraId="23762A61" w14:textId="77777777" w:rsidR="008D400F" w:rsidRPr="008E1885" w:rsidRDefault="008D400F" w:rsidP="008D400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45A94A7E" w14:textId="77777777" w:rsidR="00C819E7" w:rsidRPr="008E1885" w:rsidRDefault="00C819E7" w:rsidP="00DC6C5A">
      <w:pPr>
        <w:spacing w:line="276" w:lineRule="auto"/>
        <w:jc w:val="center"/>
        <w:rPr>
          <w:rFonts w:ascii="Times New Roman" w:hAnsi="Times New Roman"/>
          <w:sz w:val="40"/>
          <w:szCs w:val="40"/>
        </w:rPr>
      </w:pPr>
    </w:p>
    <w:p w14:paraId="0A9B9B12" w14:textId="77777777" w:rsidR="008F6D69" w:rsidRPr="008E1885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0E98A61B" w14:textId="77777777" w:rsidR="008F6D69" w:rsidRPr="008E1885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112925DD" w14:textId="77777777" w:rsidR="008F6D69" w:rsidRPr="008E1885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729E50C5" w14:textId="77777777" w:rsidR="008F6D69" w:rsidRPr="008E1885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3E8D8C54" w14:textId="77777777" w:rsidR="008F6D69" w:rsidRPr="008E1885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574D489B" w14:textId="77777777" w:rsidR="008F6D69" w:rsidRPr="008E1885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AE75732" w14:textId="77777777" w:rsidR="00CA13F4" w:rsidRPr="008E1885" w:rsidRDefault="00CA13F4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73AFCEFA" w14:textId="77777777" w:rsidR="000A1084" w:rsidRPr="008E1885" w:rsidRDefault="000A1084" w:rsidP="000A1084">
      <w:pPr>
        <w:rPr>
          <w:sz w:val="28"/>
          <w:szCs w:val="28"/>
        </w:rPr>
      </w:pPr>
    </w:p>
    <w:p w14:paraId="0083E203" w14:textId="0E65DBBF" w:rsidR="000A1084" w:rsidRPr="008E1885" w:rsidRDefault="009E252D" w:rsidP="000A1084">
      <w:r>
        <w:rPr>
          <w:sz w:val="28"/>
          <w:szCs w:val="28"/>
        </w:rPr>
        <w:t xml:space="preserve"> </w:t>
      </w:r>
    </w:p>
    <w:p w14:paraId="5E8245A9" w14:textId="77777777" w:rsidR="000A1084" w:rsidRPr="008E1885" w:rsidRDefault="000A1084" w:rsidP="000A1084">
      <w:pPr>
        <w:rPr>
          <w:bCs/>
          <w:sz w:val="28"/>
          <w:szCs w:val="28"/>
        </w:rPr>
      </w:pPr>
    </w:p>
    <w:p w14:paraId="46B7438E" w14:textId="77777777" w:rsidR="000A1084" w:rsidRPr="008E1885" w:rsidRDefault="000A1084" w:rsidP="000A1084">
      <w:pPr>
        <w:rPr>
          <w:bCs/>
          <w:sz w:val="28"/>
          <w:szCs w:val="28"/>
        </w:rPr>
      </w:pPr>
    </w:p>
    <w:p w14:paraId="7FA777BF" w14:textId="77777777" w:rsidR="000A1084" w:rsidRPr="008E1885" w:rsidRDefault="000A1084" w:rsidP="000A1084">
      <w:pPr>
        <w:rPr>
          <w:bCs/>
          <w:sz w:val="28"/>
          <w:szCs w:val="28"/>
        </w:rPr>
      </w:pPr>
    </w:p>
    <w:p w14:paraId="7F068EB2" w14:textId="77777777" w:rsidR="00EF1D49" w:rsidRPr="008E1885" w:rsidRDefault="00EF1D49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399D4F74" w14:textId="77777777" w:rsidR="00391795" w:rsidRDefault="00391795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74ABF56A" w14:textId="77777777" w:rsidR="009E252D" w:rsidRDefault="009E252D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03F2EB35" w14:textId="77777777" w:rsidR="009E252D" w:rsidRPr="008E1885" w:rsidRDefault="009E252D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62FDFAAB" w14:textId="77777777" w:rsidR="008F6D69" w:rsidRPr="008E1885" w:rsidRDefault="008F6D69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448650AE" w14:textId="0B989AF7" w:rsidR="008F6D69" w:rsidRPr="008E1885" w:rsidRDefault="00F2756C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  <w:sectPr w:rsidR="008F6D69" w:rsidRPr="008E1885" w:rsidSect="00132FA0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743" w:right="849" w:bottom="568" w:left="1134" w:header="709" w:footer="289" w:gutter="0"/>
          <w:cols w:space="708"/>
          <w:titlePg/>
          <w:docGrid w:linePitch="360"/>
        </w:sectPr>
      </w:pPr>
      <w:r w:rsidRPr="008E1885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41B4A" wp14:editId="413521CE">
                <wp:simplePos x="0" y="0"/>
                <wp:positionH relativeFrom="column">
                  <wp:posOffset>5907481</wp:posOffset>
                </wp:positionH>
                <wp:positionV relativeFrom="paragraph">
                  <wp:posOffset>675081</wp:posOffset>
                </wp:positionV>
                <wp:extent cx="709575" cy="321869"/>
                <wp:effectExtent l="0" t="0" r="0" b="254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575" cy="32186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1019638E" id="Овал 1" o:spid="_x0000_s1026" style="position:absolute;margin-left:465.15pt;margin-top:53.15pt;width:55.85pt;height:2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" fillcolor="white [3212]" stroked="f" strokeweight="2pt"/>
            </w:pict>
          </mc:Fallback>
        </mc:AlternateContent>
      </w:r>
      <w:r w:rsidR="009E252D">
        <w:rPr>
          <w:rFonts w:ascii="Times New Roman" w:hAnsi="Times New Roman"/>
          <w:noProof/>
          <w:sz w:val="24"/>
        </w:rPr>
        <w:t xml:space="preserve"> </w:t>
      </w:r>
    </w:p>
    <w:p w14:paraId="78A36D0F" w14:textId="77777777" w:rsidR="00BB04B8" w:rsidRPr="008E1885" w:rsidRDefault="00BB04B8" w:rsidP="00BB04B8">
      <w:pPr>
        <w:pStyle w:val="ab"/>
        <w:spacing w:line="276" w:lineRule="auto"/>
        <w:jc w:val="center"/>
        <w:rPr>
          <w:rFonts w:ascii="Times New Roman" w:hAnsi="Times New Roman"/>
          <w:b/>
          <w:sz w:val="24"/>
        </w:rPr>
      </w:pPr>
      <w:r w:rsidRPr="008E1885">
        <w:rPr>
          <w:rFonts w:ascii="Times New Roman" w:hAnsi="Times New Roman"/>
          <w:b/>
          <w:sz w:val="24"/>
        </w:rPr>
        <w:lastRenderedPageBreak/>
        <w:t>ОГЛАВЛЕНИЕ</w:t>
      </w:r>
    </w:p>
    <w:p w14:paraId="309BDBE0" w14:textId="24B66BD7" w:rsidR="00BB04B8" w:rsidRPr="008E1885" w:rsidRDefault="00BB04B8" w:rsidP="00BB04B8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r w:rsidRPr="008E1885">
        <w:rPr>
          <w:szCs w:val="24"/>
        </w:rPr>
        <w:fldChar w:fldCharType="begin"/>
      </w:r>
      <w:r w:rsidRPr="008E1885">
        <w:rPr>
          <w:szCs w:val="24"/>
        </w:rPr>
        <w:instrText xml:space="preserve"> TOC \o "1-3" \h \z \u </w:instrText>
      </w:r>
      <w:r w:rsidRPr="008E1885">
        <w:rPr>
          <w:szCs w:val="24"/>
        </w:rPr>
        <w:fldChar w:fldCharType="separate"/>
      </w:r>
      <w:hyperlink w:anchor="_Toc87443598" w:history="1">
        <w:r w:rsidRPr="008E1885">
          <w:rPr>
            <w:rStyle w:val="af3"/>
            <w:noProof/>
          </w:rPr>
          <w:t>ОБЩИЕ ПОЛОЖЕНИЯ</w:t>
        </w:r>
        <w:r w:rsidRPr="008E1885">
          <w:rPr>
            <w:noProof/>
            <w:webHidden/>
          </w:rPr>
          <w:tab/>
        </w:r>
      </w:hyperlink>
      <w:r w:rsidR="006D1A91">
        <w:rPr>
          <w:noProof/>
        </w:rPr>
        <w:t xml:space="preserve">  10</w:t>
      </w:r>
    </w:p>
    <w:p w14:paraId="664EEAED" w14:textId="11AA14DB" w:rsidR="00BB04B8" w:rsidRPr="008E1885" w:rsidRDefault="00782F53" w:rsidP="00BB04B8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87443599" w:history="1">
        <w:r w:rsidR="00BB04B8" w:rsidRPr="008E1885">
          <w:rPr>
            <w:rStyle w:val="af3"/>
            <w:noProof/>
          </w:rPr>
          <w:t>ГЛАВА 1. СХЕМА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_Toc87443599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7C977C08" w14:textId="5ADB34EE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00" w:history="1">
        <w:r w:rsidR="00BB04B8" w:rsidRPr="008E1885">
          <w:rPr>
            <w:rStyle w:val="af3"/>
            <w:noProof/>
          </w:rPr>
          <w:t>1.1. ТЕХНИКО-ЭКОНОМИЧЕСКОЕ СОСТОЯНИЕ ЦЕНТРАЛИЗОВАННЫХ СИСТЕМ ВОДОСНАБЖЕНИЯ ПОСЕЛЕНИЯ, ГОРОДСКОГО ОКРУГА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_Toc87443600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5A7E3B5C" w14:textId="257E78A5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01" w:history="1">
        <w:r w:rsidR="00BB04B8" w:rsidRPr="008E1885">
          <w:rPr>
            <w:rStyle w:val="af3"/>
            <w:noProof/>
          </w:rPr>
          <w:t>1.1.1.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_Toc87443601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37B82D63" w14:textId="58579E83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02" w:history="1">
        <w:r w:rsidR="00BB04B8" w:rsidRPr="008E1885">
          <w:rPr>
            <w:rStyle w:val="af3"/>
            <w:noProof/>
          </w:rPr>
          <w:t>1.1.2.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Описание территорий поселения, городского округа, не охваченных централизованными системами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_Toc87443602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2FB1F732" w14:textId="443F4E34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03" w:history="1">
        <w:r w:rsidR="00BB04B8" w:rsidRPr="008E1885">
          <w:rPr>
            <w:rStyle w:val="af3"/>
            <w:noProof/>
          </w:rPr>
          <w:t>1.1.3.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_Toc87443603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596516E6" w14:textId="1FBCAD85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04" w:history="1">
        <w:r w:rsidR="00BB04B8" w:rsidRPr="008E1885">
          <w:rPr>
            <w:rStyle w:val="af3"/>
            <w:noProof/>
          </w:rPr>
          <w:t>1.1.4. Описание результатов технического обследования централизованных систем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_Toc87443604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162C5850" w14:textId="03498AFF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05" w:history="1">
        <w:r w:rsidR="00BB04B8" w:rsidRPr="008E1885">
          <w:rPr>
            <w:rStyle w:val="af3"/>
            <w:noProof/>
          </w:rPr>
          <w:t>1.1.4.1. Описание состояния существующих источников водоснабжения и водозаборных сооружений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_Toc87443605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3E44B7F9" w14:textId="0F6C2F01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06" w:history="1">
        <w:r w:rsidR="00BB04B8" w:rsidRPr="008E1885">
          <w:rPr>
            <w:rStyle w:val="af3"/>
            <w:noProof/>
          </w:rPr>
  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_Toc87443606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6D52AD29" w14:textId="196A60D0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07" w:history="1">
        <w:r w:rsidR="00BB04B8" w:rsidRPr="008E1885">
          <w:rPr>
            <w:rStyle w:val="af3"/>
            <w:noProof/>
          </w:rPr>
          <w:t>1.1.4.3.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_Toc87443607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17C9F8B4" w14:textId="37125B70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08" w:history="1">
        <w:r w:rsidR="00BB04B8" w:rsidRPr="008E1885">
          <w:rPr>
            <w:rStyle w:val="af3"/>
            <w:rFonts w:eastAsia="Calibri"/>
            <w:noProof/>
          </w:rPr>
          <w:t>Существующие насосные станции в сельском поселении Такучет описаны в таблице 1.1.3.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_Toc87443608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3A56E024" w14:textId="2B44151C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09" w:history="1">
        <w:r w:rsidR="00BB04B8" w:rsidRPr="008E1885">
          <w:rPr>
            <w:rStyle w:val="af3"/>
            <w:noProof/>
          </w:rPr>
  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_Toc87443609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31E19B3F" w14:textId="738E86A2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10" w:history="1">
        <w:r w:rsidR="00BB04B8" w:rsidRPr="008E1885">
          <w:rPr>
            <w:rStyle w:val="af3"/>
            <w:noProof/>
          </w:rPr>
          <w:t>1.1.4.5.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_Toc87443610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370D9561" w14:textId="1EC4C812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11" w:history="1">
        <w:r w:rsidR="00BB04B8" w:rsidRPr="008E1885">
          <w:rPr>
            <w:rStyle w:val="af3"/>
            <w:noProof/>
          </w:rPr>
          <w:t>1.1.4.6.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_Toc87443611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1F288DBF" w14:textId="546E7982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12" w:history="1">
        <w:r w:rsidR="00BB04B8" w:rsidRPr="008E1885">
          <w:rPr>
            <w:rStyle w:val="af3"/>
            <w:noProof/>
          </w:rPr>
          <w:t>1.1.5.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_Toc87443612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71D29440" w14:textId="5916F2BF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13" w:history="1">
        <w:r w:rsidR="00BB04B8" w:rsidRPr="008E1885">
          <w:rPr>
            <w:rStyle w:val="af3"/>
            <w:noProof/>
          </w:rPr>
          <w:t>1.1.6.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_Toc87443613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368E6079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14" w:history="1">
        <w:r w:rsidR="00BB04B8" w:rsidRPr="008E1885">
          <w:rPr>
            <w:rStyle w:val="af3"/>
            <w:noProof/>
          </w:rPr>
          <w:t>1.2.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НАПРАВЛЕНИЯ РАЗВИТИЯ ЦЕНТРАЛИЗОВАННЫХ СИСТЕМ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_Toc87443614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19</w:t>
        </w:r>
        <w:r w:rsidR="00BB04B8" w:rsidRPr="008E1885">
          <w:rPr>
            <w:noProof/>
            <w:webHidden/>
          </w:rPr>
          <w:fldChar w:fldCharType="end"/>
        </w:r>
      </w:hyperlink>
    </w:p>
    <w:p w14:paraId="0F17DA4D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15" w:history="1">
        <w:r w:rsidR="00BB04B8" w:rsidRPr="008E1885">
          <w:rPr>
            <w:rStyle w:val="af3"/>
            <w:noProof/>
          </w:rPr>
          <w:t>1.2.1.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Основные направления, принципы, задачи и плановые значения показателей развития централизованных систем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_Toc87443615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19</w:t>
        </w:r>
        <w:r w:rsidR="00BB04B8" w:rsidRPr="008E1885">
          <w:rPr>
            <w:noProof/>
            <w:webHidden/>
          </w:rPr>
          <w:fldChar w:fldCharType="end"/>
        </w:r>
      </w:hyperlink>
    </w:p>
    <w:p w14:paraId="211E755F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16" w:history="1">
        <w:r w:rsidR="00BB04B8" w:rsidRPr="008E1885">
          <w:rPr>
            <w:rStyle w:val="af3"/>
            <w:noProof/>
          </w:rPr>
          <w:t>1.2.2.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_Toc87443616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20</w:t>
        </w:r>
        <w:r w:rsidR="00BB04B8" w:rsidRPr="008E1885">
          <w:rPr>
            <w:noProof/>
            <w:webHidden/>
          </w:rPr>
          <w:fldChar w:fldCharType="end"/>
        </w:r>
      </w:hyperlink>
    </w:p>
    <w:p w14:paraId="2889763C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17" w:history="1">
        <w:r w:rsidR="00BB04B8" w:rsidRPr="008E1885">
          <w:rPr>
            <w:rStyle w:val="af3"/>
            <w:noProof/>
          </w:rPr>
          <w:t>1.3.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БАЛАНС ВОДОСНАБЖЕНИЯ И ПОТРЕБЛЕНИЯ ГОРЯЧЕЙ, ПИТЬЕВОЙ И ТЕХНИЧЕСКОЙ ВОДЫ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_Toc87443617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20</w:t>
        </w:r>
        <w:r w:rsidR="00BB04B8" w:rsidRPr="008E1885">
          <w:rPr>
            <w:noProof/>
            <w:webHidden/>
          </w:rPr>
          <w:fldChar w:fldCharType="end"/>
        </w:r>
      </w:hyperlink>
    </w:p>
    <w:p w14:paraId="3C89A288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18" w:history="1">
        <w:r w:rsidR="00BB04B8" w:rsidRPr="008E1885">
          <w:rPr>
            <w:rStyle w:val="af3"/>
            <w:noProof/>
          </w:rPr>
          <w:t>1.3.1.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_Toc87443618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20</w:t>
        </w:r>
        <w:r w:rsidR="00BB04B8" w:rsidRPr="008E1885">
          <w:rPr>
            <w:noProof/>
            <w:webHidden/>
          </w:rPr>
          <w:fldChar w:fldCharType="end"/>
        </w:r>
      </w:hyperlink>
    </w:p>
    <w:p w14:paraId="072D00DE" w14:textId="11C0BA3A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19" w:history="1">
        <w:r w:rsidR="00BB04B8" w:rsidRPr="008E1885">
          <w:rPr>
            <w:rStyle w:val="af3"/>
            <w:noProof/>
          </w:rPr>
          <w:t>1.3.2.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  </w:r>
        <w:r w:rsidR="00BB04B8" w:rsidRPr="008E1885">
          <w:rPr>
            <w:noProof/>
            <w:webHidden/>
          </w:rPr>
          <w:tab/>
        </w:r>
        <w:r w:rsidR="0086251C">
          <w:rPr>
            <w:noProof/>
            <w:webHidden/>
          </w:rPr>
          <w:t>21,</w:t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_Toc87443619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21</w:t>
        </w:r>
        <w:r w:rsidR="00BB04B8" w:rsidRPr="008E1885">
          <w:rPr>
            <w:noProof/>
            <w:webHidden/>
          </w:rPr>
          <w:fldChar w:fldCharType="end"/>
        </w:r>
      </w:hyperlink>
    </w:p>
    <w:p w14:paraId="648706BC" w14:textId="52A77EBF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20" w:history="1">
        <w:r w:rsidR="00BB04B8" w:rsidRPr="008E1885">
          <w:rPr>
            <w:rStyle w:val="af3"/>
            <w:noProof/>
          </w:rPr>
          <w:t>1.3.3.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</w:r>
        <w:r w:rsidR="00BB04B8" w:rsidRPr="008E1885">
          <w:rPr>
            <w:noProof/>
            <w:webHidden/>
          </w:rPr>
          <w:tab/>
        </w:r>
        <w:r w:rsidR="002A670D">
          <w:rPr>
            <w:noProof/>
            <w:webHidden/>
          </w:rPr>
          <w:t>21,</w:t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_Toc87443620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21</w:t>
        </w:r>
        <w:r w:rsidR="00BB04B8" w:rsidRPr="008E1885">
          <w:rPr>
            <w:noProof/>
            <w:webHidden/>
          </w:rPr>
          <w:fldChar w:fldCharType="end"/>
        </w:r>
      </w:hyperlink>
    </w:p>
    <w:p w14:paraId="2B1A3C14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21" w:history="1">
        <w:r w:rsidR="00BB04B8" w:rsidRPr="008E1885">
          <w:rPr>
            <w:rStyle w:val="af3"/>
            <w:noProof/>
          </w:rPr>
          <w:t>1.3.4.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_Toc87443621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23</w:t>
        </w:r>
        <w:r w:rsidR="00BB04B8" w:rsidRPr="008E1885">
          <w:rPr>
            <w:noProof/>
            <w:webHidden/>
          </w:rPr>
          <w:fldChar w:fldCharType="end"/>
        </w:r>
      </w:hyperlink>
    </w:p>
    <w:p w14:paraId="287FA6AE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22" w:history="1">
        <w:r w:rsidR="00BB04B8" w:rsidRPr="008E1885">
          <w:rPr>
            <w:rStyle w:val="af3"/>
            <w:noProof/>
          </w:rPr>
          <w:t>1.3.5.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Описание существующей системы коммерческого учета горячей, питьевой, технической воды и планов по установке приборов учета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_Toc87443622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23</w:t>
        </w:r>
        <w:r w:rsidR="00BB04B8" w:rsidRPr="008E1885">
          <w:rPr>
            <w:noProof/>
            <w:webHidden/>
          </w:rPr>
          <w:fldChar w:fldCharType="end"/>
        </w:r>
      </w:hyperlink>
    </w:p>
    <w:p w14:paraId="442A2BC4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23" w:history="1">
        <w:r w:rsidR="00BB04B8" w:rsidRPr="008E1885">
          <w:rPr>
            <w:rStyle w:val="af3"/>
            <w:noProof/>
          </w:rPr>
          <w:t>1.3.6.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Анализ резервов и дефицитов производственных мощностей системы водоснабжения поселения, городского округа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_Toc87443623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24</w:t>
        </w:r>
        <w:r w:rsidR="00BB04B8" w:rsidRPr="008E1885">
          <w:rPr>
            <w:noProof/>
            <w:webHidden/>
          </w:rPr>
          <w:fldChar w:fldCharType="end"/>
        </w:r>
      </w:hyperlink>
    </w:p>
    <w:p w14:paraId="20DDCDC7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24" w:history="1">
        <w:r w:rsidR="00BB04B8" w:rsidRPr="008E1885">
          <w:rPr>
            <w:rStyle w:val="af3"/>
            <w:noProof/>
          </w:rPr>
          <w:t>1.3.7.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_Toc87443624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24</w:t>
        </w:r>
        <w:r w:rsidR="00BB04B8" w:rsidRPr="008E1885">
          <w:rPr>
            <w:noProof/>
            <w:webHidden/>
          </w:rPr>
          <w:fldChar w:fldCharType="end"/>
        </w:r>
      </w:hyperlink>
    </w:p>
    <w:p w14:paraId="782C2162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25" w:history="1">
        <w:r w:rsidR="00BB04B8" w:rsidRPr="008E1885">
          <w:rPr>
            <w:rStyle w:val="af3"/>
            <w:noProof/>
          </w:rPr>
          <w:t>1.3.8.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_Toc87443625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26</w:t>
        </w:r>
        <w:r w:rsidR="00BB04B8" w:rsidRPr="008E1885">
          <w:rPr>
            <w:noProof/>
            <w:webHidden/>
          </w:rPr>
          <w:fldChar w:fldCharType="end"/>
        </w:r>
      </w:hyperlink>
    </w:p>
    <w:p w14:paraId="5009A17D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26" w:history="1">
        <w:r w:rsidR="00BB04B8" w:rsidRPr="008E1885">
          <w:rPr>
            <w:rStyle w:val="af3"/>
            <w:noProof/>
          </w:rPr>
          <w:t>1.3.9.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Сведения о фактическом и ожидаемом потреблении горячей, питьевой и технической воды (годовое, среднесуточное, максимальное суточное)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_Toc87443626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26</w:t>
        </w:r>
        <w:r w:rsidR="00BB04B8" w:rsidRPr="008E1885">
          <w:rPr>
            <w:noProof/>
            <w:webHidden/>
          </w:rPr>
          <w:fldChar w:fldCharType="end"/>
        </w:r>
      </w:hyperlink>
    </w:p>
    <w:p w14:paraId="1C85200A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27" w:history="1">
        <w:r w:rsidR="00BB04B8" w:rsidRPr="008E1885">
          <w:rPr>
            <w:rStyle w:val="af3"/>
            <w:noProof/>
          </w:rPr>
          <w:t>1.3.10.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_Toc87443627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26</w:t>
        </w:r>
        <w:r w:rsidR="00BB04B8" w:rsidRPr="008E1885">
          <w:rPr>
            <w:noProof/>
            <w:webHidden/>
          </w:rPr>
          <w:fldChar w:fldCharType="end"/>
        </w:r>
      </w:hyperlink>
    </w:p>
    <w:p w14:paraId="3A2ADB20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28" w:history="1">
        <w:r w:rsidR="00BB04B8" w:rsidRPr="008E1885">
          <w:rPr>
            <w:rStyle w:val="af3"/>
            <w:noProof/>
          </w:rPr>
          <w:t>1.3.11.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 о перспективном потреблении горечей, питьевой и технической воды абонентами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_Toc87443628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26</w:t>
        </w:r>
        <w:r w:rsidR="00BB04B8" w:rsidRPr="008E1885">
          <w:rPr>
            <w:noProof/>
            <w:webHidden/>
          </w:rPr>
          <w:fldChar w:fldCharType="end"/>
        </w:r>
      </w:hyperlink>
    </w:p>
    <w:p w14:paraId="19253D02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29" w:history="1">
        <w:r w:rsidR="00BB04B8" w:rsidRPr="008E1885">
          <w:rPr>
            <w:rStyle w:val="af3"/>
            <w:noProof/>
          </w:rPr>
          <w:t>1.3.12.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_Toc87443629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27</w:t>
        </w:r>
        <w:r w:rsidR="00BB04B8" w:rsidRPr="008E1885">
          <w:rPr>
            <w:noProof/>
            <w:webHidden/>
          </w:rPr>
          <w:fldChar w:fldCharType="end"/>
        </w:r>
      </w:hyperlink>
    </w:p>
    <w:p w14:paraId="44A23C29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30" w:history="1">
        <w:r w:rsidR="00BB04B8" w:rsidRPr="008E1885">
          <w:rPr>
            <w:rStyle w:val="af3"/>
            <w:noProof/>
          </w:rPr>
          <w:t>1.3.13.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_Toc87443630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27</w:t>
        </w:r>
        <w:r w:rsidR="00BB04B8" w:rsidRPr="008E1885">
          <w:rPr>
            <w:noProof/>
            <w:webHidden/>
          </w:rPr>
          <w:fldChar w:fldCharType="end"/>
        </w:r>
      </w:hyperlink>
    </w:p>
    <w:p w14:paraId="1EEAC0D8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31" w:history="1">
        <w:r w:rsidR="00BB04B8" w:rsidRPr="008E1885">
          <w:rPr>
            <w:rStyle w:val="af3"/>
            <w:noProof/>
          </w:rPr>
          <w:t>1.3.14.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_Toc87443631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27</w:t>
        </w:r>
        <w:r w:rsidR="00BB04B8" w:rsidRPr="008E1885">
          <w:rPr>
            <w:noProof/>
            <w:webHidden/>
          </w:rPr>
          <w:fldChar w:fldCharType="end"/>
        </w:r>
      </w:hyperlink>
    </w:p>
    <w:p w14:paraId="2EF4F10B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32" w:history="1">
        <w:r w:rsidR="00BB04B8" w:rsidRPr="008E1885">
          <w:rPr>
            <w:rStyle w:val="af3"/>
            <w:noProof/>
          </w:rPr>
          <w:t>1.3.15.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Наименование организации, которая наделена статусом гарантирующей организации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_Toc87443632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28</w:t>
        </w:r>
        <w:r w:rsidR="00BB04B8" w:rsidRPr="008E1885">
          <w:rPr>
            <w:noProof/>
            <w:webHidden/>
          </w:rPr>
          <w:fldChar w:fldCharType="end"/>
        </w:r>
      </w:hyperlink>
    </w:p>
    <w:p w14:paraId="05CFECEB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33" w:history="1">
        <w:r w:rsidR="00BB04B8" w:rsidRPr="008E1885">
          <w:rPr>
            <w:rStyle w:val="af3"/>
            <w:noProof/>
          </w:rPr>
          <w:t>1.4.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ПРЕДЛОЖЕНИЯ ПО СТРОИТЕЛЬСТВУ, РЕКОНСТРУКЦИИ И МОДЕРНИЗАЦИИ ОБЪЕКТОВ ЦЕНТРАЛИЗОВАННЫХ СИСТЕМ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_Toc87443633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28</w:t>
        </w:r>
        <w:r w:rsidR="00BB04B8" w:rsidRPr="008E1885">
          <w:rPr>
            <w:noProof/>
            <w:webHidden/>
          </w:rPr>
          <w:fldChar w:fldCharType="end"/>
        </w:r>
      </w:hyperlink>
    </w:p>
    <w:p w14:paraId="14C0B683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34" w:history="1">
        <w:r w:rsidR="00BB04B8" w:rsidRPr="008E1885">
          <w:rPr>
            <w:rStyle w:val="af3"/>
            <w:bCs/>
            <w:noProof/>
          </w:rPr>
          <w:t>1.4.1.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bCs/>
            <w:noProof/>
          </w:rPr>
          <w:t>Перечень основных мероприятий по реализации схем водоснабжения с разбивкой по годам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_Toc87443634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28</w:t>
        </w:r>
        <w:r w:rsidR="00BB04B8" w:rsidRPr="008E1885">
          <w:rPr>
            <w:noProof/>
            <w:webHidden/>
          </w:rPr>
          <w:fldChar w:fldCharType="end"/>
        </w:r>
      </w:hyperlink>
    </w:p>
    <w:p w14:paraId="4026697A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35" w:history="1">
        <w:r w:rsidR="00BB04B8" w:rsidRPr="008E1885">
          <w:rPr>
            <w:rStyle w:val="af3"/>
            <w:noProof/>
          </w:rPr>
          <w:t>1.4.2.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водоотведения;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_Toc87443635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29</w:t>
        </w:r>
        <w:r w:rsidR="00BB04B8" w:rsidRPr="008E1885">
          <w:rPr>
            <w:noProof/>
            <w:webHidden/>
          </w:rPr>
          <w:fldChar w:fldCharType="end"/>
        </w:r>
      </w:hyperlink>
    </w:p>
    <w:p w14:paraId="1CA93567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36" w:history="1">
        <w:r w:rsidR="00BB04B8" w:rsidRPr="008E1885">
          <w:rPr>
            <w:rStyle w:val="af3"/>
            <w:noProof/>
          </w:rPr>
          <w:t>1.4.3.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Сведения о вновь строящихся, реконструируемых и предлагаемых к выводу из эксплуатации объектах системы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_Toc87443636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30</w:t>
        </w:r>
        <w:r w:rsidR="00BB04B8" w:rsidRPr="008E1885">
          <w:rPr>
            <w:noProof/>
            <w:webHidden/>
          </w:rPr>
          <w:fldChar w:fldCharType="end"/>
        </w:r>
      </w:hyperlink>
    </w:p>
    <w:p w14:paraId="22728038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37" w:history="1">
        <w:r w:rsidR="00BB04B8" w:rsidRPr="008E1885">
          <w:rPr>
            <w:rStyle w:val="af3"/>
            <w:noProof/>
          </w:rPr>
          <w:t>1.4.4.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_Toc87443637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30</w:t>
        </w:r>
        <w:r w:rsidR="00BB04B8" w:rsidRPr="008E1885">
          <w:rPr>
            <w:noProof/>
            <w:webHidden/>
          </w:rPr>
          <w:fldChar w:fldCharType="end"/>
        </w:r>
      </w:hyperlink>
    </w:p>
    <w:p w14:paraId="1DADA8FB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38" w:history="1">
        <w:r w:rsidR="00BB04B8" w:rsidRPr="008E1885">
          <w:rPr>
            <w:rStyle w:val="af3"/>
            <w:bCs/>
            <w:noProof/>
          </w:rPr>
          <w:t>1.4.5.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bCs/>
            <w:noProof/>
          </w:rPr>
  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_Toc87443638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32</w:t>
        </w:r>
        <w:r w:rsidR="00BB04B8" w:rsidRPr="008E1885">
          <w:rPr>
            <w:noProof/>
            <w:webHidden/>
          </w:rPr>
          <w:fldChar w:fldCharType="end"/>
        </w:r>
      </w:hyperlink>
    </w:p>
    <w:p w14:paraId="2A386759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39" w:history="1">
        <w:r w:rsidR="00BB04B8" w:rsidRPr="008E1885">
          <w:rPr>
            <w:rStyle w:val="af3"/>
            <w:noProof/>
          </w:rPr>
          <w:t>1.4.6.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Описание вариантов маршрутов прохождения трубопроводов (трасс) по территории поселения, городского округа и их обоснование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_Toc87443639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32</w:t>
        </w:r>
        <w:r w:rsidR="00BB04B8" w:rsidRPr="008E1885">
          <w:rPr>
            <w:noProof/>
            <w:webHidden/>
          </w:rPr>
          <w:fldChar w:fldCharType="end"/>
        </w:r>
      </w:hyperlink>
    </w:p>
    <w:p w14:paraId="50E183B8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40" w:history="1">
        <w:r w:rsidR="00BB04B8" w:rsidRPr="008E1885">
          <w:rPr>
            <w:rStyle w:val="af3"/>
            <w:noProof/>
          </w:rPr>
          <w:t>1.4.7.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Рекомендации о месте размещения насосных станций, резервуаров, водонапорных башен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_Toc87443640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32</w:t>
        </w:r>
        <w:r w:rsidR="00BB04B8" w:rsidRPr="008E1885">
          <w:rPr>
            <w:noProof/>
            <w:webHidden/>
          </w:rPr>
          <w:fldChar w:fldCharType="end"/>
        </w:r>
      </w:hyperlink>
    </w:p>
    <w:p w14:paraId="76870122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41" w:history="1">
        <w:r w:rsidR="00BB04B8" w:rsidRPr="008E1885">
          <w:rPr>
            <w:rStyle w:val="af3"/>
            <w:noProof/>
          </w:rPr>
          <w:t>1.4.8.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Границы планируемых зон размещения объектов централизованных систем горячего водоснабжения, холодного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_Toc87443641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32</w:t>
        </w:r>
        <w:r w:rsidR="00BB04B8" w:rsidRPr="008E1885">
          <w:rPr>
            <w:noProof/>
            <w:webHidden/>
          </w:rPr>
          <w:fldChar w:fldCharType="end"/>
        </w:r>
      </w:hyperlink>
    </w:p>
    <w:p w14:paraId="344366A5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42" w:history="1">
        <w:r w:rsidR="00BB04B8" w:rsidRPr="008E1885">
          <w:rPr>
            <w:rStyle w:val="af3"/>
            <w:noProof/>
          </w:rPr>
          <w:t>1.4.9.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Карты (схемы) существующего и планируемого размещения объектов централизованных систем горячего водоснабжения, холодного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_Toc87443642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32</w:t>
        </w:r>
        <w:r w:rsidR="00BB04B8" w:rsidRPr="008E1885">
          <w:rPr>
            <w:noProof/>
            <w:webHidden/>
          </w:rPr>
          <w:fldChar w:fldCharType="end"/>
        </w:r>
      </w:hyperlink>
    </w:p>
    <w:p w14:paraId="18C593FF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43" w:history="1">
        <w:r w:rsidR="00BB04B8" w:rsidRPr="008E1885">
          <w:rPr>
            <w:rStyle w:val="af3"/>
            <w:noProof/>
          </w:rPr>
          <w:t>1.5.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_Toc87443643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33</w:t>
        </w:r>
        <w:r w:rsidR="00BB04B8" w:rsidRPr="008E1885">
          <w:rPr>
            <w:noProof/>
            <w:webHidden/>
          </w:rPr>
          <w:fldChar w:fldCharType="end"/>
        </w:r>
      </w:hyperlink>
    </w:p>
    <w:p w14:paraId="6ECB5F1F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44" w:history="1">
        <w:r w:rsidR="00BB04B8" w:rsidRPr="008E1885">
          <w:rPr>
            <w:rStyle w:val="af3"/>
            <w:noProof/>
          </w:rPr>
          <w:t>1.5.1.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_Toc87443644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33</w:t>
        </w:r>
        <w:r w:rsidR="00BB04B8" w:rsidRPr="008E1885">
          <w:rPr>
            <w:noProof/>
            <w:webHidden/>
          </w:rPr>
          <w:fldChar w:fldCharType="end"/>
        </w:r>
      </w:hyperlink>
    </w:p>
    <w:p w14:paraId="0B0D1F07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45" w:history="1">
        <w:r w:rsidR="00BB04B8" w:rsidRPr="008E1885">
          <w:rPr>
            <w:rStyle w:val="af3"/>
            <w:noProof/>
          </w:rPr>
          <w:t>1.5.2.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_Toc87443645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33</w:t>
        </w:r>
        <w:r w:rsidR="00BB04B8" w:rsidRPr="008E1885">
          <w:rPr>
            <w:noProof/>
            <w:webHidden/>
          </w:rPr>
          <w:fldChar w:fldCharType="end"/>
        </w:r>
      </w:hyperlink>
    </w:p>
    <w:p w14:paraId="116BFF47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46" w:history="1">
        <w:r w:rsidR="00BB04B8" w:rsidRPr="008E1885">
          <w:rPr>
            <w:rStyle w:val="af3"/>
            <w:noProof/>
          </w:rPr>
          <w:t>1.6.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_Toc87443646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33</w:t>
        </w:r>
        <w:r w:rsidR="00BB04B8" w:rsidRPr="008E1885">
          <w:rPr>
            <w:noProof/>
            <w:webHidden/>
          </w:rPr>
          <w:fldChar w:fldCharType="end"/>
        </w:r>
      </w:hyperlink>
    </w:p>
    <w:p w14:paraId="772CEEF4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47" w:history="1">
        <w:r w:rsidR="00BB04B8" w:rsidRPr="008E1885">
          <w:rPr>
            <w:rStyle w:val="af3"/>
            <w:noProof/>
          </w:rPr>
          <w:t>1.6.1.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Оценка стоимости основных мероприятий по реализации схем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_Toc87443647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33</w:t>
        </w:r>
        <w:r w:rsidR="00BB04B8" w:rsidRPr="008E1885">
          <w:rPr>
            <w:noProof/>
            <w:webHidden/>
          </w:rPr>
          <w:fldChar w:fldCharType="end"/>
        </w:r>
      </w:hyperlink>
    </w:p>
    <w:p w14:paraId="11D7EE45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48" w:history="1">
        <w:r w:rsidR="00BB04B8" w:rsidRPr="008E1885">
          <w:rPr>
            <w:rStyle w:val="af3"/>
            <w:noProof/>
          </w:rPr>
          <w:t>1.6.2.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_Toc87443648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34</w:t>
        </w:r>
        <w:r w:rsidR="00BB04B8" w:rsidRPr="008E1885">
          <w:rPr>
            <w:noProof/>
            <w:webHidden/>
          </w:rPr>
          <w:fldChar w:fldCharType="end"/>
        </w:r>
      </w:hyperlink>
    </w:p>
    <w:p w14:paraId="23DC88A3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49" w:history="1">
        <w:r w:rsidR="00BB04B8" w:rsidRPr="008E1885">
          <w:rPr>
            <w:rStyle w:val="af3"/>
            <w:noProof/>
          </w:rPr>
          <w:t>1.7.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ПЛАНОВЫЕ ЗНАЧЕНИЯ ПОКАЗАТЕЛЕЙ РАЗВИТИЯ ЦЕНТРАЛИЗОВАННЫХ СИСТЕМ ВОДОСНАБЖЕНИЯ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_Toc87443649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34</w:t>
        </w:r>
        <w:r w:rsidR="00BB04B8" w:rsidRPr="008E1885">
          <w:rPr>
            <w:noProof/>
            <w:webHidden/>
          </w:rPr>
          <w:fldChar w:fldCharType="end"/>
        </w:r>
      </w:hyperlink>
    </w:p>
    <w:p w14:paraId="5E729833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50" w:history="1">
        <w:r w:rsidR="00BB04B8" w:rsidRPr="008E1885">
          <w:rPr>
            <w:rStyle w:val="af3"/>
            <w:noProof/>
          </w:rPr>
          <w:t>1.7.1.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Показатели качества воды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_Toc87443650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34</w:t>
        </w:r>
        <w:r w:rsidR="00BB04B8" w:rsidRPr="008E1885">
          <w:rPr>
            <w:noProof/>
            <w:webHidden/>
          </w:rPr>
          <w:fldChar w:fldCharType="end"/>
        </w:r>
      </w:hyperlink>
    </w:p>
    <w:p w14:paraId="6D45C533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51" w:history="1">
        <w:r w:rsidR="00BB04B8" w:rsidRPr="008E1885">
          <w:rPr>
            <w:rStyle w:val="af3"/>
            <w:noProof/>
          </w:rPr>
          <w:t>1.7.3.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Показатели эффективности использования ресурсов, в том числе уровень потерь воды (тепловой энергии в составе горячей воды).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_Toc87443651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36</w:t>
        </w:r>
        <w:r w:rsidR="00BB04B8" w:rsidRPr="008E1885">
          <w:rPr>
            <w:noProof/>
            <w:webHidden/>
          </w:rPr>
          <w:fldChar w:fldCharType="end"/>
        </w:r>
      </w:hyperlink>
    </w:p>
    <w:p w14:paraId="28AB2C37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52" w:history="1">
        <w:r w:rsidR="00BB04B8" w:rsidRPr="008E1885">
          <w:rPr>
            <w:rStyle w:val="af3"/>
            <w:noProof/>
          </w:rPr>
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_Toc87443652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36</w:t>
        </w:r>
        <w:r w:rsidR="00BB04B8" w:rsidRPr="008E1885">
          <w:rPr>
            <w:noProof/>
            <w:webHidden/>
          </w:rPr>
          <w:fldChar w:fldCharType="end"/>
        </w:r>
      </w:hyperlink>
    </w:p>
    <w:p w14:paraId="49CC0908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53" w:history="1">
        <w:r w:rsidR="00BB04B8" w:rsidRPr="008E1885">
          <w:rPr>
            <w:rStyle w:val="af3"/>
            <w:noProof/>
          </w:rPr>
          <w:t>1.8.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B04B8" w:rsidRPr="008E1885">
          <w:rPr>
            <w:rStyle w:val="af3"/>
            <w:noProof/>
          </w:rPr>
          <w:t>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_Toc87443653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36</w:t>
        </w:r>
        <w:r w:rsidR="00BB04B8" w:rsidRPr="008E1885">
          <w:rPr>
            <w:noProof/>
            <w:webHidden/>
          </w:rPr>
          <w:fldChar w:fldCharType="end"/>
        </w:r>
      </w:hyperlink>
    </w:p>
    <w:p w14:paraId="33834396" w14:textId="77777777" w:rsidR="00BB04B8" w:rsidRPr="008E1885" w:rsidRDefault="00782F53" w:rsidP="00BB04B8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87443654" w:history="1">
        <w:r w:rsidR="00BB04B8" w:rsidRPr="008E1885">
          <w:rPr>
            <w:rStyle w:val="af3"/>
            <w:noProof/>
          </w:rPr>
          <w:t>ГЛАВА 2. ВОДООТВЕДЕНИЕ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_Toc87443654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37</w:t>
        </w:r>
        <w:r w:rsidR="00BB04B8" w:rsidRPr="008E1885">
          <w:rPr>
            <w:noProof/>
            <w:webHidden/>
          </w:rPr>
          <w:fldChar w:fldCharType="end"/>
        </w:r>
      </w:hyperlink>
    </w:p>
    <w:p w14:paraId="4DC49680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55" w:history="1">
        <w:r w:rsidR="00BB04B8" w:rsidRPr="008E1885">
          <w:rPr>
            <w:rStyle w:val="af3"/>
            <w:noProof/>
          </w:rPr>
          <w:t>2.1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bCs/>
            <w:noProof/>
          </w:rPr>
          <w:t>СУЩЕСТВУЮЩЕЕ ПОЛОЖЕНИЕ В СФЕРЕ ВОДООТВЕДЕНИЯ ПОСЕЛЕНИЯ, ГОРОДСКОГО ОКРУГА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_Toc87443655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37</w:t>
        </w:r>
        <w:r w:rsidR="00BB04B8" w:rsidRPr="008E1885">
          <w:rPr>
            <w:noProof/>
            <w:webHidden/>
          </w:rPr>
          <w:fldChar w:fldCharType="end"/>
        </w:r>
      </w:hyperlink>
    </w:p>
    <w:p w14:paraId="09CE9182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56" w:history="1">
        <w:r w:rsidR="00BB04B8" w:rsidRPr="008E1885">
          <w:rPr>
            <w:rStyle w:val="af3"/>
            <w:noProof/>
          </w:rPr>
          <w:t>2.1.1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зоны.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_Toc87443656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37</w:t>
        </w:r>
        <w:r w:rsidR="00BB04B8" w:rsidRPr="008E1885">
          <w:rPr>
            <w:noProof/>
            <w:webHidden/>
          </w:rPr>
          <w:fldChar w:fldCharType="end"/>
        </w:r>
      </w:hyperlink>
    </w:p>
    <w:p w14:paraId="54B0D602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57" w:history="1">
        <w:r w:rsidR="00BB04B8" w:rsidRPr="008E1885">
          <w:rPr>
            <w:rStyle w:val="af3"/>
            <w:noProof/>
          </w:rPr>
          <w:t>2.1.2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_Toc87443657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37</w:t>
        </w:r>
        <w:r w:rsidR="00BB04B8" w:rsidRPr="008E1885">
          <w:rPr>
            <w:noProof/>
            <w:webHidden/>
          </w:rPr>
          <w:fldChar w:fldCharType="end"/>
        </w:r>
      </w:hyperlink>
    </w:p>
    <w:p w14:paraId="1F0EE3E5" w14:textId="7913067D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58" w:history="1">
        <w:r w:rsidR="00BB04B8" w:rsidRPr="008E1885">
          <w:rPr>
            <w:rStyle w:val="af3"/>
            <w:noProof/>
          </w:rPr>
          <w:t>2.1.3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Техническое обследование централизованной системы водоотведения, включая описание существующих канализационных очистных сооружений не проводилось, так как система водоотведения отсутствует.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_Toc87443658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b/>
            <w:bCs/>
            <w:noProof/>
            <w:webHidden/>
          </w:rPr>
          <w:t>Ошибка! Закладка не определена.</w:t>
        </w:r>
        <w:r w:rsidR="00BB04B8" w:rsidRPr="008E1885">
          <w:rPr>
            <w:noProof/>
            <w:webHidden/>
          </w:rPr>
          <w:fldChar w:fldCharType="end"/>
        </w:r>
      </w:hyperlink>
    </w:p>
    <w:p w14:paraId="19498184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59" w:history="1">
        <w:r w:rsidR="00BB04B8" w:rsidRPr="008E1885">
          <w:rPr>
            <w:rStyle w:val="af3"/>
            <w:rFonts w:eastAsia="Calibri"/>
            <w:noProof/>
          </w:rPr>
          <w:t>2.1.4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BB04B8" w:rsidRPr="008E1885">
          <w:rPr>
            <w:rStyle w:val="af3"/>
            <w:rFonts w:eastAsia="Calibri"/>
            <w:noProof/>
          </w:rPr>
          <w:t>.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_Toc87443659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37</w:t>
        </w:r>
        <w:r w:rsidR="00BB04B8" w:rsidRPr="008E1885">
          <w:rPr>
            <w:noProof/>
            <w:webHidden/>
          </w:rPr>
          <w:fldChar w:fldCharType="end"/>
        </w:r>
      </w:hyperlink>
    </w:p>
    <w:p w14:paraId="33FA56B5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60" w:history="1">
        <w:r w:rsidR="00BB04B8" w:rsidRPr="008E1885">
          <w:rPr>
            <w:rStyle w:val="af3"/>
            <w:noProof/>
          </w:rPr>
          <w:t>2.1.5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_Toc87443660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37</w:t>
        </w:r>
        <w:r w:rsidR="00BB04B8" w:rsidRPr="008E1885">
          <w:rPr>
            <w:noProof/>
            <w:webHidden/>
          </w:rPr>
          <w:fldChar w:fldCharType="end"/>
        </w:r>
      </w:hyperlink>
    </w:p>
    <w:p w14:paraId="25DD289C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61" w:history="1">
        <w:r w:rsidR="00BB04B8" w:rsidRPr="008E1885">
          <w:rPr>
            <w:rStyle w:val="af3"/>
            <w:noProof/>
          </w:rPr>
          <w:t>2.1.6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Оценка безопасности и надежности объектов централизованной системы водоотведения и их управляемости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_Toc87443661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37</w:t>
        </w:r>
        <w:r w:rsidR="00BB04B8" w:rsidRPr="008E1885">
          <w:rPr>
            <w:noProof/>
            <w:webHidden/>
          </w:rPr>
          <w:fldChar w:fldCharType="end"/>
        </w:r>
      </w:hyperlink>
    </w:p>
    <w:p w14:paraId="306BADC2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62" w:history="1">
        <w:r w:rsidR="00BB04B8" w:rsidRPr="008E1885">
          <w:rPr>
            <w:rStyle w:val="af3"/>
            <w:noProof/>
          </w:rPr>
          <w:t>2.1.7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Оценка воздействия сбросов сточных вод через централизованную систему водоотведения на окружающую среду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_Toc87443662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38</w:t>
        </w:r>
        <w:r w:rsidR="00BB04B8" w:rsidRPr="008E1885">
          <w:rPr>
            <w:noProof/>
            <w:webHidden/>
          </w:rPr>
          <w:fldChar w:fldCharType="end"/>
        </w:r>
      </w:hyperlink>
    </w:p>
    <w:p w14:paraId="2DF5B116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63" w:history="1">
        <w:r w:rsidR="00BB04B8" w:rsidRPr="008E1885">
          <w:rPr>
            <w:rStyle w:val="af3"/>
            <w:noProof/>
          </w:rPr>
          <w:t>2.1.8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Описание территорий муниципального образования, не охваченных централизованной системой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_Toc87443663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38</w:t>
        </w:r>
        <w:r w:rsidR="00BB04B8" w:rsidRPr="008E1885">
          <w:rPr>
            <w:noProof/>
            <w:webHidden/>
          </w:rPr>
          <w:fldChar w:fldCharType="end"/>
        </w:r>
      </w:hyperlink>
    </w:p>
    <w:p w14:paraId="45976904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64" w:history="1">
        <w:r w:rsidR="00BB04B8" w:rsidRPr="008E1885">
          <w:rPr>
            <w:rStyle w:val="af3"/>
            <w:noProof/>
          </w:rPr>
          <w:t>2.1.9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Описание существующих технических и технологических проблем системы водоотведения поселения, городского округа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_Toc87443664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38</w:t>
        </w:r>
        <w:r w:rsidR="00BB04B8" w:rsidRPr="008E1885">
          <w:rPr>
            <w:noProof/>
            <w:webHidden/>
          </w:rPr>
          <w:fldChar w:fldCharType="end"/>
        </w:r>
      </w:hyperlink>
    </w:p>
    <w:p w14:paraId="5CA497FE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65" w:history="1">
        <w:r w:rsidR="00BB04B8" w:rsidRPr="008E1885">
          <w:rPr>
            <w:rStyle w:val="af3"/>
            <w:noProof/>
          </w:rPr>
          <w:t>2.1.10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_Toc87443665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38</w:t>
        </w:r>
        <w:r w:rsidR="00BB04B8" w:rsidRPr="008E1885">
          <w:rPr>
            <w:noProof/>
            <w:webHidden/>
          </w:rPr>
          <w:fldChar w:fldCharType="end"/>
        </w:r>
      </w:hyperlink>
    </w:p>
    <w:p w14:paraId="3167C770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66" w:history="1">
        <w:r w:rsidR="00BB04B8" w:rsidRPr="008E1885">
          <w:rPr>
            <w:rStyle w:val="af3"/>
            <w:bCs/>
            <w:noProof/>
          </w:rPr>
          <w:t>2.2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bCs/>
            <w:noProof/>
          </w:rPr>
          <w:t>БАЛАНСЫ СТОЧНЫХ ВОД В СИСТЕМЕ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_Toc87443666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38</w:t>
        </w:r>
        <w:r w:rsidR="00BB04B8" w:rsidRPr="008E1885">
          <w:rPr>
            <w:noProof/>
            <w:webHidden/>
          </w:rPr>
          <w:fldChar w:fldCharType="end"/>
        </w:r>
      </w:hyperlink>
    </w:p>
    <w:p w14:paraId="755AD732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67" w:history="1">
        <w:r w:rsidR="00BB04B8" w:rsidRPr="008E1885">
          <w:rPr>
            <w:rStyle w:val="af3"/>
            <w:noProof/>
          </w:rPr>
          <w:t>2.2.1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_Toc87443667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38</w:t>
        </w:r>
        <w:r w:rsidR="00BB04B8" w:rsidRPr="008E1885">
          <w:rPr>
            <w:noProof/>
            <w:webHidden/>
          </w:rPr>
          <w:fldChar w:fldCharType="end"/>
        </w:r>
      </w:hyperlink>
    </w:p>
    <w:p w14:paraId="38FE8C41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68" w:history="1">
        <w:r w:rsidR="00BB04B8" w:rsidRPr="008E1885">
          <w:rPr>
            <w:rStyle w:val="af3"/>
            <w:noProof/>
          </w:rPr>
          <w:t>2.2.2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_Toc87443668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38</w:t>
        </w:r>
        <w:r w:rsidR="00BB04B8" w:rsidRPr="008E1885">
          <w:rPr>
            <w:noProof/>
            <w:webHidden/>
          </w:rPr>
          <w:fldChar w:fldCharType="end"/>
        </w:r>
      </w:hyperlink>
    </w:p>
    <w:p w14:paraId="18577374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69" w:history="1">
        <w:r w:rsidR="00BB04B8" w:rsidRPr="008E1885">
          <w:rPr>
            <w:rStyle w:val="af3"/>
            <w:noProof/>
          </w:rPr>
          <w:t>2.2.3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_Toc87443669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38</w:t>
        </w:r>
        <w:r w:rsidR="00BB04B8" w:rsidRPr="008E1885">
          <w:rPr>
            <w:noProof/>
            <w:webHidden/>
          </w:rPr>
          <w:fldChar w:fldCharType="end"/>
        </w:r>
      </w:hyperlink>
    </w:p>
    <w:p w14:paraId="6DF4FACF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70" w:history="1">
        <w:r w:rsidR="00BB04B8" w:rsidRPr="008E1885">
          <w:rPr>
            <w:rStyle w:val="af3"/>
            <w:noProof/>
          </w:rPr>
          <w:t>2.2.4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_Toc87443670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39</w:t>
        </w:r>
        <w:r w:rsidR="00BB04B8" w:rsidRPr="008E1885">
          <w:rPr>
            <w:noProof/>
            <w:webHidden/>
          </w:rPr>
          <w:fldChar w:fldCharType="end"/>
        </w:r>
      </w:hyperlink>
    </w:p>
    <w:p w14:paraId="6A46D6F3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71" w:history="1">
        <w:r w:rsidR="00BB04B8" w:rsidRPr="008E1885">
          <w:rPr>
            <w:rStyle w:val="af3"/>
            <w:noProof/>
          </w:rPr>
          <w:t>2.2.5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_Toc87443671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39</w:t>
        </w:r>
        <w:r w:rsidR="00BB04B8" w:rsidRPr="008E1885">
          <w:rPr>
            <w:noProof/>
            <w:webHidden/>
          </w:rPr>
          <w:fldChar w:fldCharType="end"/>
        </w:r>
      </w:hyperlink>
    </w:p>
    <w:p w14:paraId="3AB11CF1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72" w:history="1">
        <w:r w:rsidR="00BB04B8" w:rsidRPr="008E1885">
          <w:rPr>
            <w:rStyle w:val="af3"/>
            <w:bCs/>
            <w:noProof/>
          </w:rPr>
          <w:t>2.3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bCs/>
            <w:noProof/>
          </w:rPr>
          <w:t>ПРОГНОЗ ОБЪЕМА СТОЧНЫХ ВОД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_Toc87443672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39</w:t>
        </w:r>
        <w:r w:rsidR="00BB04B8" w:rsidRPr="008E1885">
          <w:rPr>
            <w:noProof/>
            <w:webHidden/>
          </w:rPr>
          <w:fldChar w:fldCharType="end"/>
        </w:r>
      </w:hyperlink>
    </w:p>
    <w:p w14:paraId="37B01C46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73" w:history="1">
        <w:r w:rsidR="00BB04B8" w:rsidRPr="008E1885">
          <w:rPr>
            <w:rStyle w:val="af3"/>
            <w:noProof/>
          </w:rPr>
          <w:t>2.3.1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Сведения о фактическом и ожидаемом поступлении сточных вод в централизованную систему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_Toc87443673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39</w:t>
        </w:r>
        <w:r w:rsidR="00BB04B8" w:rsidRPr="008E1885">
          <w:rPr>
            <w:noProof/>
            <w:webHidden/>
          </w:rPr>
          <w:fldChar w:fldCharType="end"/>
        </w:r>
      </w:hyperlink>
    </w:p>
    <w:p w14:paraId="7A397148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74" w:history="1">
        <w:r w:rsidR="00BB04B8" w:rsidRPr="008E1885">
          <w:rPr>
            <w:rStyle w:val="af3"/>
            <w:noProof/>
          </w:rPr>
          <w:t>2.3.2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Описание структуры централизованной системы водоотведения (эксплуатационные и технологические зоны)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_Toc87443674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39</w:t>
        </w:r>
        <w:r w:rsidR="00BB04B8" w:rsidRPr="008E1885">
          <w:rPr>
            <w:noProof/>
            <w:webHidden/>
          </w:rPr>
          <w:fldChar w:fldCharType="end"/>
        </w:r>
      </w:hyperlink>
    </w:p>
    <w:p w14:paraId="08BBDEC8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75" w:history="1">
        <w:r w:rsidR="00BB04B8" w:rsidRPr="008E1885">
          <w:rPr>
            <w:rStyle w:val="af3"/>
            <w:noProof/>
          </w:rPr>
          <w:t>2.3.3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_Toc87443675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40</w:t>
        </w:r>
        <w:r w:rsidR="00BB04B8" w:rsidRPr="008E1885">
          <w:rPr>
            <w:noProof/>
            <w:webHidden/>
          </w:rPr>
          <w:fldChar w:fldCharType="end"/>
        </w:r>
      </w:hyperlink>
    </w:p>
    <w:p w14:paraId="2A5E4971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76" w:history="1">
        <w:r w:rsidR="00BB04B8" w:rsidRPr="008E1885">
          <w:rPr>
            <w:rStyle w:val="af3"/>
            <w:noProof/>
          </w:rPr>
          <w:t>2.3.4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Результаты анализа гидравлических режимов и режимов работы элементов централизованной системы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_Toc87443676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40</w:t>
        </w:r>
        <w:r w:rsidR="00BB04B8" w:rsidRPr="008E1885">
          <w:rPr>
            <w:noProof/>
            <w:webHidden/>
          </w:rPr>
          <w:fldChar w:fldCharType="end"/>
        </w:r>
      </w:hyperlink>
    </w:p>
    <w:p w14:paraId="7E344306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77" w:history="1">
        <w:r w:rsidR="00BB04B8" w:rsidRPr="008E1885">
          <w:rPr>
            <w:rStyle w:val="af3"/>
            <w:noProof/>
          </w:rPr>
          <w:t>2.3.5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Анализ резервов производственных мощностей очистных сооружений системы водоотведения и возможности расширения зоны их действия.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_Toc87443677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40</w:t>
        </w:r>
        <w:r w:rsidR="00BB04B8" w:rsidRPr="008E1885">
          <w:rPr>
            <w:noProof/>
            <w:webHidden/>
          </w:rPr>
          <w:fldChar w:fldCharType="end"/>
        </w:r>
      </w:hyperlink>
    </w:p>
    <w:p w14:paraId="35FC2841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78" w:history="1">
        <w:r w:rsidR="00BB04B8" w:rsidRPr="008E1885">
          <w:rPr>
            <w:rStyle w:val="af3"/>
            <w:bCs/>
            <w:noProof/>
          </w:rPr>
          <w:t>2.4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bCs/>
            <w:noProof/>
          </w:rPr>
  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_Toc87443678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40</w:t>
        </w:r>
        <w:r w:rsidR="00BB04B8" w:rsidRPr="008E1885">
          <w:rPr>
            <w:noProof/>
            <w:webHidden/>
          </w:rPr>
          <w:fldChar w:fldCharType="end"/>
        </w:r>
      </w:hyperlink>
    </w:p>
    <w:p w14:paraId="25A10ED2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79" w:history="1">
        <w:r w:rsidR="00BB04B8" w:rsidRPr="008E1885">
          <w:rPr>
            <w:rStyle w:val="af3"/>
            <w:noProof/>
          </w:rPr>
          <w:t>2.4.1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Основные направления, принципы, задачи и плановые значения показателей развития централизованной системы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_Toc87443679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40</w:t>
        </w:r>
        <w:r w:rsidR="00BB04B8" w:rsidRPr="008E1885">
          <w:rPr>
            <w:noProof/>
            <w:webHidden/>
          </w:rPr>
          <w:fldChar w:fldCharType="end"/>
        </w:r>
      </w:hyperlink>
    </w:p>
    <w:p w14:paraId="2EC25386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80" w:history="1">
        <w:r w:rsidR="00BB04B8" w:rsidRPr="008E1885">
          <w:rPr>
            <w:rStyle w:val="af3"/>
            <w:noProof/>
          </w:rPr>
          <w:t>2.4.2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Перечень основных мероприятий по реализации схем водоотведения с разбивкой по годам, включая технические обоснования этих мероприятий.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_Toc87443680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40</w:t>
        </w:r>
        <w:r w:rsidR="00BB04B8" w:rsidRPr="008E1885">
          <w:rPr>
            <w:noProof/>
            <w:webHidden/>
          </w:rPr>
          <w:fldChar w:fldCharType="end"/>
        </w:r>
      </w:hyperlink>
    </w:p>
    <w:p w14:paraId="700B0F39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81" w:history="1">
        <w:r w:rsidR="00BB04B8" w:rsidRPr="008E1885">
          <w:rPr>
            <w:rStyle w:val="af3"/>
            <w:noProof/>
          </w:rPr>
          <w:t>2.4.3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Технические обоснования основных мероприятий по реализации схем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_Toc87443681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40</w:t>
        </w:r>
        <w:r w:rsidR="00BB04B8" w:rsidRPr="008E1885">
          <w:rPr>
            <w:noProof/>
            <w:webHidden/>
          </w:rPr>
          <w:fldChar w:fldCharType="end"/>
        </w:r>
      </w:hyperlink>
    </w:p>
    <w:p w14:paraId="7353EBD9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82" w:history="1">
        <w:r w:rsidR="00BB04B8" w:rsidRPr="008E1885">
          <w:rPr>
            <w:rStyle w:val="af3"/>
            <w:noProof/>
          </w:rPr>
          <w:t>2.4.4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_Toc87443682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40</w:t>
        </w:r>
        <w:r w:rsidR="00BB04B8" w:rsidRPr="008E1885">
          <w:rPr>
            <w:noProof/>
            <w:webHidden/>
          </w:rPr>
          <w:fldChar w:fldCharType="end"/>
        </w:r>
      </w:hyperlink>
    </w:p>
    <w:p w14:paraId="758BE4A1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83" w:history="1">
        <w:r w:rsidR="00BB04B8" w:rsidRPr="008E1885">
          <w:rPr>
            <w:rStyle w:val="af3"/>
            <w:noProof/>
          </w:rPr>
          <w:t>2.4.5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_Toc87443683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41</w:t>
        </w:r>
        <w:r w:rsidR="00BB04B8" w:rsidRPr="008E1885">
          <w:rPr>
            <w:noProof/>
            <w:webHidden/>
          </w:rPr>
          <w:fldChar w:fldCharType="end"/>
        </w:r>
      </w:hyperlink>
    </w:p>
    <w:p w14:paraId="12CEFDFC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84" w:history="1">
        <w:r w:rsidR="00BB04B8" w:rsidRPr="008E1885">
          <w:rPr>
            <w:rStyle w:val="af3"/>
            <w:noProof/>
          </w:rPr>
          <w:t>2.4.6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_Toc87443684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41</w:t>
        </w:r>
        <w:r w:rsidR="00BB04B8" w:rsidRPr="008E1885">
          <w:rPr>
            <w:noProof/>
            <w:webHidden/>
          </w:rPr>
          <w:fldChar w:fldCharType="end"/>
        </w:r>
      </w:hyperlink>
    </w:p>
    <w:p w14:paraId="29F26C03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85" w:history="1">
        <w:r w:rsidR="00BB04B8" w:rsidRPr="008E1885">
          <w:rPr>
            <w:rStyle w:val="af3"/>
            <w:noProof/>
          </w:rPr>
          <w:t>2.4.7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Границы и характеристики охранных зон сетей и сооружений централизованной системы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_Toc87443685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41</w:t>
        </w:r>
        <w:r w:rsidR="00BB04B8" w:rsidRPr="008E1885">
          <w:rPr>
            <w:noProof/>
            <w:webHidden/>
          </w:rPr>
          <w:fldChar w:fldCharType="end"/>
        </w:r>
      </w:hyperlink>
    </w:p>
    <w:p w14:paraId="54268329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86" w:history="1">
        <w:r w:rsidR="00BB04B8" w:rsidRPr="008E1885">
          <w:rPr>
            <w:rStyle w:val="af3"/>
            <w:noProof/>
          </w:rPr>
          <w:t>2.4.8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Границы планируемых зон размещения объектов централизованной системы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_Toc87443686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41</w:t>
        </w:r>
        <w:r w:rsidR="00BB04B8" w:rsidRPr="008E1885">
          <w:rPr>
            <w:noProof/>
            <w:webHidden/>
          </w:rPr>
          <w:fldChar w:fldCharType="end"/>
        </w:r>
      </w:hyperlink>
    </w:p>
    <w:p w14:paraId="64828E17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87" w:history="1">
        <w:r w:rsidR="00BB04B8" w:rsidRPr="008E1885">
          <w:rPr>
            <w:rStyle w:val="af3"/>
            <w:bCs/>
            <w:noProof/>
          </w:rPr>
          <w:t>2.5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bCs/>
            <w:noProof/>
          </w:rPr>
          <w:t>ЭКОЛОГИЧЕСКИЕ АСПЕКТЫ МЕРОПРИЯТИЙ ПО СТРОИТЕЛЬСТВУ И РЕКОНСТРУКЦИИ ОБЪЕКТОВ ЦЕНТРАЛИЗОВАННОЙ СИСТЕМЫ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_Toc87443687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41</w:t>
        </w:r>
        <w:r w:rsidR="00BB04B8" w:rsidRPr="008E1885">
          <w:rPr>
            <w:noProof/>
            <w:webHidden/>
          </w:rPr>
          <w:fldChar w:fldCharType="end"/>
        </w:r>
      </w:hyperlink>
    </w:p>
    <w:p w14:paraId="7F91EC28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88" w:history="1">
        <w:r w:rsidR="00BB04B8" w:rsidRPr="008E1885">
          <w:rPr>
            <w:rStyle w:val="af3"/>
            <w:noProof/>
          </w:rPr>
          <w:t>2.5.1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_Toc87443688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41</w:t>
        </w:r>
        <w:r w:rsidR="00BB04B8" w:rsidRPr="008E1885">
          <w:rPr>
            <w:noProof/>
            <w:webHidden/>
          </w:rPr>
          <w:fldChar w:fldCharType="end"/>
        </w:r>
      </w:hyperlink>
    </w:p>
    <w:p w14:paraId="1C1DB8A3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89" w:history="1">
        <w:r w:rsidR="00BB04B8" w:rsidRPr="008E1885">
          <w:rPr>
            <w:rStyle w:val="af3"/>
            <w:noProof/>
          </w:rPr>
          <w:t>2.5.2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Сведения о применении методов, безопасных для окружающей среды, при утилизации осадков сточных вод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_Toc87443689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41</w:t>
        </w:r>
        <w:r w:rsidR="00BB04B8" w:rsidRPr="008E1885">
          <w:rPr>
            <w:noProof/>
            <w:webHidden/>
          </w:rPr>
          <w:fldChar w:fldCharType="end"/>
        </w:r>
      </w:hyperlink>
    </w:p>
    <w:p w14:paraId="3B4113AA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90" w:history="1">
        <w:r w:rsidR="00BB04B8" w:rsidRPr="008E1885">
          <w:rPr>
            <w:rStyle w:val="af3"/>
            <w:bCs/>
            <w:noProof/>
          </w:rPr>
          <w:t>2.6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bCs/>
            <w:noProof/>
          </w:rPr>
  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_Toc87443690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41</w:t>
        </w:r>
        <w:r w:rsidR="00BB04B8" w:rsidRPr="008E1885">
          <w:rPr>
            <w:noProof/>
            <w:webHidden/>
          </w:rPr>
          <w:fldChar w:fldCharType="end"/>
        </w:r>
      </w:hyperlink>
    </w:p>
    <w:p w14:paraId="4A9C416A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91" w:history="1">
        <w:r w:rsidR="00BB04B8" w:rsidRPr="008E1885">
          <w:rPr>
            <w:rStyle w:val="af3"/>
            <w:bCs/>
            <w:noProof/>
          </w:rPr>
          <w:t>2.7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bCs/>
            <w:noProof/>
          </w:rPr>
          <w:t>ПЛАНОВЫЕ ЗНАЧЕНИЯ ПОКАЗАТЕЛЕЙ РАЗВИТИЯ ЦЕНТРАЛИЗОВАННЫХ СИСТЕМ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_Toc87443691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42</w:t>
        </w:r>
        <w:r w:rsidR="00BB04B8" w:rsidRPr="008E1885">
          <w:rPr>
            <w:noProof/>
            <w:webHidden/>
          </w:rPr>
          <w:fldChar w:fldCharType="end"/>
        </w:r>
      </w:hyperlink>
    </w:p>
    <w:p w14:paraId="6786657C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92" w:history="1">
        <w:r w:rsidR="00BB04B8" w:rsidRPr="008E1885">
          <w:rPr>
            <w:rStyle w:val="af3"/>
            <w:noProof/>
          </w:rPr>
          <w:t>2.7.1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Показатели надежности и бесперебойности водоотведения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_Toc87443692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42</w:t>
        </w:r>
        <w:r w:rsidR="00BB04B8" w:rsidRPr="008E1885">
          <w:rPr>
            <w:noProof/>
            <w:webHidden/>
          </w:rPr>
          <w:fldChar w:fldCharType="end"/>
        </w:r>
      </w:hyperlink>
    </w:p>
    <w:p w14:paraId="29F0280E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93" w:history="1">
        <w:r w:rsidR="00BB04B8" w:rsidRPr="008E1885">
          <w:rPr>
            <w:rStyle w:val="af3"/>
            <w:noProof/>
          </w:rPr>
          <w:t>2.7.2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Показатели очистки сточных вод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_Toc87443693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42</w:t>
        </w:r>
        <w:r w:rsidR="00BB04B8" w:rsidRPr="008E1885">
          <w:rPr>
            <w:noProof/>
            <w:webHidden/>
          </w:rPr>
          <w:fldChar w:fldCharType="end"/>
        </w:r>
      </w:hyperlink>
    </w:p>
    <w:p w14:paraId="7D3D6B09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94" w:history="1">
        <w:r w:rsidR="00BB04B8" w:rsidRPr="008E1885">
          <w:rPr>
            <w:rStyle w:val="af3"/>
            <w:noProof/>
          </w:rPr>
          <w:t>2.7.3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Показатели эффективности использования ресурсов при транспортировке сточных вод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_Toc87443694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42</w:t>
        </w:r>
        <w:r w:rsidR="00BB04B8" w:rsidRPr="008E1885">
          <w:rPr>
            <w:noProof/>
            <w:webHidden/>
          </w:rPr>
          <w:fldChar w:fldCharType="end"/>
        </w:r>
      </w:hyperlink>
    </w:p>
    <w:p w14:paraId="38404330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95" w:history="1">
        <w:r w:rsidR="00BB04B8" w:rsidRPr="008E1885">
          <w:rPr>
            <w:rStyle w:val="af3"/>
            <w:noProof/>
          </w:rPr>
          <w:t>2.7.4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noProof/>
          </w:rPr>
  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_Toc87443695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42</w:t>
        </w:r>
        <w:r w:rsidR="00BB04B8" w:rsidRPr="008E1885">
          <w:rPr>
            <w:noProof/>
            <w:webHidden/>
          </w:rPr>
          <w:fldChar w:fldCharType="end"/>
        </w:r>
      </w:hyperlink>
    </w:p>
    <w:p w14:paraId="145E594A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96" w:history="1">
        <w:r w:rsidR="00BB04B8" w:rsidRPr="008E1885">
          <w:rPr>
            <w:rStyle w:val="af3"/>
            <w:bCs/>
            <w:noProof/>
          </w:rPr>
          <w:t>2.8</w:t>
        </w:r>
        <w:r w:rsidR="00BB04B8" w:rsidRPr="008E1885">
          <w:rPr>
            <w:rFonts w:asciiTheme="minorHAnsi" w:eastAsiaTheme="minorEastAsia" w:hAnsiTheme="minorHAnsi" w:cstheme="minorBidi"/>
            <w:noProof/>
            <w:sz w:val="22"/>
          </w:rPr>
          <w:t xml:space="preserve">. </w:t>
        </w:r>
        <w:r w:rsidR="00BB04B8" w:rsidRPr="008E1885">
          <w:rPr>
            <w:rStyle w:val="af3"/>
            <w:bCs/>
            <w:noProof/>
          </w:rPr>
  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_Toc87443696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42</w:t>
        </w:r>
        <w:r w:rsidR="00BB04B8" w:rsidRPr="008E1885">
          <w:rPr>
            <w:noProof/>
            <w:webHidden/>
          </w:rPr>
          <w:fldChar w:fldCharType="end"/>
        </w:r>
      </w:hyperlink>
    </w:p>
    <w:p w14:paraId="02941EFD" w14:textId="77777777" w:rsidR="00BB04B8" w:rsidRPr="008E1885" w:rsidRDefault="00782F53" w:rsidP="00BB04B8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7443697" w:history="1">
        <w:r w:rsidR="00BB04B8" w:rsidRPr="008E1885">
          <w:rPr>
            <w:rStyle w:val="af3"/>
            <w:bCs/>
            <w:noProof/>
          </w:rPr>
          <w:t>НОРМАТИВНО</w:t>
        </w:r>
        <w:r w:rsidR="00BB04B8" w:rsidRPr="008E1885">
          <w:rPr>
            <w:rStyle w:val="af3"/>
            <w:noProof/>
          </w:rPr>
          <w:t>-ТЕХНИЧЕСКАЯ (ССЫЛОЧНАЯ) ЛИТЕРАТУРА</w:t>
        </w:r>
        <w:r w:rsidR="00BB04B8" w:rsidRPr="008E1885">
          <w:rPr>
            <w:noProof/>
            <w:webHidden/>
          </w:rPr>
          <w:tab/>
        </w:r>
        <w:r w:rsidR="00BB04B8" w:rsidRPr="008E1885">
          <w:rPr>
            <w:noProof/>
            <w:webHidden/>
          </w:rPr>
          <w:fldChar w:fldCharType="begin"/>
        </w:r>
        <w:r w:rsidR="00BB04B8" w:rsidRPr="008E1885">
          <w:rPr>
            <w:noProof/>
            <w:webHidden/>
          </w:rPr>
          <w:instrText xml:space="preserve"> PAGEREF _Toc87443697 \h </w:instrText>
        </w:r>
        <w:r w:rsidR="00BB04B8" w:rsidRPr="008E1885">
          <w:rPr>
            <w:noProof/>
            <w:webHidden/>
          </w:rPr>
        </w:r>
        <w:r w:rsidR="00BB04B8" w:rsidRPr="008E1885">
          <w:rPr>
            <w:noProof/>
            <w:webHidden/>
          </w:rPr>
          <w:fldChar w:fldCharType="separate"/>
        </w:r>
        <w:r w:rsidR="009312EB">
          <w:rPr>
            <w:noProof/>
            <w:webHidden/>
          </w:rPr>
          <w:t>43</w:t>
        </w:r>
        <w:r w:rsidR="00BB04B8" w:rsidRPr="008E1885">
          <w:rPr>
            <w:noProof/>
            <w:webHidden/>
          </w:rPr>
          <w:fldChar w:fldCharType="end"/>
        </w:r>
      </w:hyperlink>
    </w:p>
    <w:p w14:paraId="085010F5" w14:textId="07757EBE" w:rsidR="00035E14" w:rsidRPr="008E1885" w:rsidRDefault="00BB04B8" w:rsidP="00BB04B8">
      <w:pPr>
        <w:tabs>
          <w:tab w:val="right" w:leader="dot" w:pos="9923"/>
        </w:tabs>
        <w:spacing w:line="276" w:lineRule="auto"/>
        <w:rPr>
          <w:rFonts w:ascii="Times New Roman" w:hAnsi="Times New Roman"/>
          <w:sz w:val="24"/>
        </w:rPr>
        <w:sectPr w:rsidR="00035E14" w:rsidRPr="008E1885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  <w:r w:rsidRPr="008E1885">
        <w:rPr>
          <w:rFonts w:ascii="Times New Roman" w:hAnsi="Times New Roman"/>
          <w:sz w:val="24"/>
        </w:rPr>
        <w:fldChar w:fldCharType="end"/>
      </w:r>
    </w:p>
    <w:p w14:paraId="626D4A05" w14:textId="77777777" w:rsidR="005A3C63" w:rsidRPr="008E1885" w:rsidRDefault="00EF1D49" w:rsidP="00DC6C5A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1" w:name="_Toc87437622"/>
      <w:bookmarkStart w:id="2" w:name="_Toc87445105"/>
      <w:r w:rsidRPr="008E1885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1"/>
      <w:bookmarkEnd w:id="2"/>
    </w:p>
    <w:p w14:paraId="0583F1CF" w14:textId="35D8B5BC" w:rsidR="00EF1D49" w:rsidRPr="008E1885" w:rsidRDefault="00EF1D49" w:rsidP="00A76962">
      <w:pPr>
        <w:pStyle w:val="e"/>
        <w:spacing w:line="276" w:lineRule="auto"/>
        <w:jc w:val="both"/>
      </w:pPr>
    </w:p>
    <w:p w14:paraId="1379B6ED" w14:textId="77777777" w:rsidR="008E6F41" w:rsidRPr="008E1885" w:rsidRDefault="008E6F41" w:rsidP="008E6F41">
      <w:pPr>
        <w:pStyle w:val="e"/>
        <w:spacing w:before="0"/>
        <w:jc w:val="both"/>
      </w:pPr>
      <w:r w:rsidRPr="008E1885">
        <w:t xml:space="preserve"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14:paraId="3F6B6861" w14:textId="77777777" w:rsidR="008E6F41" w:rsidRPr="008E1885" w:rsidRDefault="008E6F41" w:rsidP="008E6F41">
      <w:pPr>
        <w:pStyle w:val="e"/>
        <w:spacing w:before="0"/>
        <w:jc w:val="both"/>
      </w:pPr>
      <w:r w:rsidRPr="008E1885">
        <w:t>Рассмотрение проблемы начинается на стадии разработки генеральных планов в самом общем виде,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этом,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водопроводного и канализационного хозяйства населенного пункта принята практика составления перспективных схем водоснабжения и водоотведения населенных пунктов.</w:t>
      </w:r>
    </w:p>
    <w:p w14:paraId="1690399E" w14:textId="77777777" w:rsidR="008E6F41" w:rsidRPr="008E1885" w:rsidRDefault="008E6F41" w:rsidP="008E6F41">
      <w:pPr>
        <w:pStyle w:val="e"/>
        <w:spacing w:before="0"/>
        <w:jc w:val="both"/>
      </w:pPr>
      <w:r w:rsidRPr="008E1885"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14:paraId="35FF16D9" w14:textId="77777777" w:rsidR="008E6F41" w:rsidRPr="008E1885" w:rsidRDefault="008E6F41" w:rsidP="008E6F41">
      <w:pPr>
        <w:pStyle w:val="e"/>
        <w:spacing w:before="0"/>
        <w:jc w:val="both"/>
      </w:pPr>
      <w:r w:rsidRPr="008E1885">
        <w:t>Обоснование решений (рекомендаций) при разработке схемы водоснабжения и водоотведения осуществляется на основе технико-экономического сопоставления вариантов развития систем водоснабжения и водоотведения, в целом, и отдельных их частей, путем оценки их сравнительной эффективности по критерию минимума суммарных дисконтированных затрат</w:t>
      </w:r>
      <w:r w:rsidRPr="008E1885">
        <w:rPr>
          <w:color w:val="33339A"/>
        </w:rPr>
        <w:t>.</w:t>
      </w:r>
    </w:p>
    <w:p w14:paraId="161C625E" w14:textId="60F65E5D" w:rsidR="008E6F41" w:rsidRPr="008E1885" w:rsidRDefault="008E6F41" w:rsidP="008E6F41">
      <w:pPr>
        <w:pStyle w:val="e"/>
        <w:spacing w:before="0"/>
        <w:jc w:val="both"/>
      </w:pPr>
      <w:r w:rsidRPr="008E1885">
        <w:t>Основой для разработки и реализации схемы водоснабжения и водоотведения до 2031 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14:paraId="59F67A54" w14:textId="77777777" w:rsidR="008E6F41" w:rsidRPr="008E1885" w:rsidRDefault="008E6F41" w:rsidP="008E6F41">
      <w:pPr>
        <w:pStyle w:val="e"/>
        <w:spacing w:before="0"/>
        <w:jc w:val="both"/>
      </w:pPr>
      <w:r w:rsidRPr="008E1885">
        <w:t>Проект схемы разработан на основании задания на проектирование.</w:t>
      </w:r>
    </w:p>
    <w:p w14:paraId="5FBFBB9C" w14:textId="77777777" w:rsidR="008E6F41" w:rsidRPr="008E1885" w:rsidRDefault="008E6F41" w:rsidP="008E6F41">
      <w:pPr>
        <w:pStyle w:val="e"/>
        <w:spacing w:before="0"/>
        <w:jc w:val="both"/>
      </w:pPr>
      <w:r w:rsidRPr="008E1885">
        <w:lastRenderedPageBreak/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14:paraId="7FAAE307" w14:textId="77777777" w:rsidR="003B41A3" w:rsidRPr="008E1885" w:rsidRDefault="003B41A3" w:rsidP="003B41A3">
      <w:pPr>
        <w:pStyle w:val="e"/>
        <w:spacing w:before="0"/>
        <w:jc w:val="both"/>
      </w:pPr>
      <w:r w:rsidRPr="008E1885">
        <w:t>Схема водоснабжения и водоотведения разработана на основании:</w:t>
      </w:r>
    </w:p>
    <w:p w14:paraId="59D48970" w14:textId="77777777" w:rsidR="003B41A3" w:rsidRPr="008E1885" w:rsidRDefault="003B41A3" w:rsidP="003B41A3">
      <w:pPr>
        <w:pStyle w:val="e"/>
        <w:spacing w:before="0"/>
        <w:jc w:val="both"/>
        <w:rPr>
          <w:iCs/>
        </w:rPr>
      </w:pPr>
      <w:r w:rsidRPr="008E1885">
        <w:rPr>
          <w:bCs/>
        </w:rPr>
        <w:t>Приказ Министерства регионального развития Российской Федерации от 06.05.2011 № 204</w:t>
      </w:r>
      <w:hyperlink r:id="rId11" w:history="1">
        <w:r w:rsidRPr="008E1885">
          <w:rPr>
            <w:iCs/>
          </w:rPr>
          <w:t xml:space="preserve"> «О разработке программ комплексного развития систем коммунальной инфраструктуры муниципальных образований» (вместе с «Методическими рекомендациями по разработке программ комплексного развития систем коммунальной инфраструктуры муниципальных образований»);</w:t>
        </w:r>
      </w:hyperlink>
    </w:p>
    <w:p w14:paraId="49A97E4E" w14:textId="77777777" w:rsidR="003B41A3" w:rsidRPr="008E1885" w:rsidRDefault="003B41A3" w:rsidP="003B41A3">
      <w:pPr>
        <w:pStyle w:val="e"/>
        <w:spacing w:before="0"/>
        <w:jc w:val="both"/>
        <w:rPr>
          <w:iCs/>
        </w:rPr>
      </w:pPr>
      <w:r w:rsidRPr="008E1885">
        <w:rPr>
          <w:iCs/>
        </w:rPr>
        <w:t>ГОСТ 21.101-97 «Основные требования к проектной и рабочей документации»;</w:t>
      </w:r>
    </w:p>
    <w:p w14:paraId="065F5067" w14:textId="77777777" w:rsidR="003B41A3" w:rsidRPr="008E1885" w:rsidRDefault="003B41A3" w:rsidP="003B41A3">
      <w:pPr>
        <w:pStyle w:val="e"/>
        <w:spacing w:before="0"/>
        <w:jc w:val="both"/>
      </w:pPr>
      <w:r w:rsidRPr="008E1885"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14:paraId="119C3FA2" w14:textId="77777777" w:rsidR="003B41A3" w:rsidRPr="008E1885" w:rsidRDefault="003B41A3" w:rsidP="003B41A3">
      <w:pPr>
        <w:pStyle w:val="e"/>
        <w:spacing w:before="0"/>
        <w:jc w:val="both"/>
      </w:pPr>
      <w:r w:rsidRPr="008E1885">
        <w:t>СП 32.13330.2018 Канализация. Наружные сети и сооружения. СНиП 2.04.03-85 (с Изменением N 1);</w:t>
      </w:r>
    </w:p>
    <w:p w14:paraId="3241F6E1" w14:textId="77777777" w:rsidR="003B41A3" w:rsidRPr="008E1885" w:rsidRDefault="003B41A3" w:rsidP="003B41A3">
      <w:pPr>
        <w:pStyle w:val="e"/>
        <w:spacing w:before="0"/>
        <w:jc w:val="both"/>
      </w:pPr>
      <w:r w:rsidRPr="008E1885">
        <w:t>СНиП 2.04.01-85* «Внутренний водопровод и канализация зданий» (Официальное издание, М.: ГУП ЦПП, 2003.Дата редакции: 01.01.2003);</w:t>
      </w:r>
    </w:p>
    <w:p w14:paraId="27A8E517" w14:textId="77777777" w:rsidR="003B41A3" w:rsidRPr="008E1885" w:rsidRDefault="003B41A3" w:rsidP="003B41A3">
      <w:pPr>
        <w:pStyle w:val="e"/>
        <w:spacing w:before="0"/>
        <w:jc w:val="both"/>
      </w:pPr>
      <w:r w:rsidRPr="008E1885">
        <w:t xml:space="preserve">ТСН 40-13-2001 СО Системы водоотведения территорий малоэтажного жилищного строительства и садоводческих объединений граждан, </w:t>
      </w:r>
      <w:smartTag w:uri="urn:schemas-microsoft-com:office:smarttags" w:element="metricconverter">
        <w:smartTagPr>
          <w:attr w:name="ProductID" w:val="2002 г"/>
        </w:smartTagPr>
        <w:r w:rsidRPr="008E1885">
          <w:t>2002 г</w:t>
        </w:r>
      </w:smartTag>
      <w:r w:rsidRPr="008E1885">
        <w:t>.;</w:t>
      </w:r>
    </w:p>
    <w:p w14:paraId="1569648C" w14:textId="77777777" w:rsidR="003B41A3" w:rsidRPr="008E1885" w:rsidRDefault="003B41A3" w:rsidP="003B41A3">
      <w:pPr>
        <w:pStyle w:val="e"/>
        <w:spacing w:before="0"/>
        <w:jc w:val="both"/>
      </w:pPr>
      <w:r w:rsidRPr="008E1885">
        <w:t>Технического задания на разработку схем водоснабжения муниципального образования.</w:t>
      </w:r>
    </w:p>
    <w:p w14:paraId="63F2CE84" w14:textId="77777777" w:rsidR="008E6F41" w:rsidRPr="008E1885" w:rsidRDefault="008E6F41" w:rsidP="008E6F41">
      <w:pPr>
        <w:jc w:val="left"/>
        <w:rPr>
          <w:rFonts w:ascii="Times New Roman" w:hAnsi="Times New Roman"/>
          <w:bCs/>
          <w:kern w:val="32"/>
          <w:sz w:val="24"/>
        </w:rPr>
      </w:pPr>
      <w:r w:rsidRPr="008E1885">
        <w:rPr>
          <w:rFonts w:ascii="Times New Roman" w:hAnsi="Times New Roman"/>
          <w:b/>
          <w:sz w:val="24"/>
        </w:rPr>
        <w:br w:type="page"/>
      </w:r>
    </w:p>
    <w:p w14:paraId="55C0B886" w14:textId="77777777" w:rsidR="008E6F41" w:rsidRPr="008E1885" w:rsidRDefault="008E6F41" w:rsidP="00A76962">
      <w:pPr>
        <w:pStyle w:val="e"/>
        <w:spacing w:line="276" w:lineRule="auto"/>
        <w:jc w:val="both"/>
        <w:sectPr w:rsidR="008E6F41" w:rsidRPr="008E1885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</w:p>
    <w:p w14:paraId="31E050B1" w14:textId="77777777" w:rsidR="003E6F74" w:rsidRPr="008E1885" w:rsidRDefault="00EF1D49" w:rsidP="00F6470C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tLeast"/>
        <w:jc w:val="center"/>
        <w:rPr>
          <w:rFonts w:ascii="Times New Roman" w:hAnsi="Times New Roman"/>
          <w:kern w:val="0"/>
          <w:sz w:val="28"/>
          <w:szCs w:val="28"/>
        </w:rPr>
      </w:pPr>
      <w:bookmarkStart w:id="3" w:name="_Toc87437623"/>
      <w:bookmarkStart w:id="4" w:name="_Toc87445106"/>
      <w:r w:rsidRPr="008E1885">
        <w:rPr>
          <w:rFonts w:ascii="Times New Roman" w:hAnsi="Times New Roman"/>
          <w:kern w:val="0"/>
          <w:sz w:val="28"/>
          <w:szCs w:val="28"/>
        </w:rPr>
        <w:lastRenderedPageBreak/>
        <w:t>ГЛАВА 1. СХЕМА ВОДОСНАБЖЕНИЯ</w:t>
      </w:r>
      <w:bookmarkEnd w:id="3"/>
      <w:bookmarkEnd w:id="4"/>
    </w:p>
    <w:p w14:paraId="05845C83" w14:textId="77777777" w:rsidR="000712AB" w:rsidRPr="008E1885" w:rsidRDefault="000712AB" w:rsidP="00F6470C">
      <w:pPr>
        <w:spacing w:line="240" w:lineRule="atLeast"/>
        <w:rPr>
          <w:rFonts w:ascii="Times New Roman" w:hAnsi="Times New Roman"/>
        </w:rPr>
      </w:pPr>
    </w:p>
    <w:p w14:paraId="7466CDC8" w14:textId="415B1975" w:rsidR="000712AB" w:rsidRPr="00B50506" w:rsidRDefault="008F6D69" w:rsidP="00F6470C">
      <w:pPr>
        <w:pStyle w:val="2"/>
        <w:numPr>
          <w:ilvl w:val="1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5" w:name="_Toc87437624"/>
      <w:bookmarkStart w:id="6" w:name="_Toc87445107"/>
      <w:r w:rsidRPr="008E1885">
        <w:rPr>
          <w:b/>
          <w:sz w:val="24"/>
        </w:rPr>
        <w:t xml:space="preserve">ТЕХНИКО-ЭКОНОМИЧЕСКОЕ СОСТОЯНИЕ ЦЕНТРАЛИЗОВАННЫХ СИСТЕМ ВОДОСНАБЖЕНИЯ </w:t>
      </w:r>
      <w:r w:rsidR="00286887" w:rsidRPr="008E1885">
        <w:rPr>
          <w:b/>
          <w:sz w:val="24"/>
        </w:rPr>
        <w:t>ПОСЕЛЕНИЯ, ГОРОДСКОГО ОКРУГА</w:t>
      </w:r>
      <w:bookmarkEnd w:id="5"/>
      <w:bookmarkEnd w:id="6"/>
    </w:p>
    <w:p w14:paraId="26F1772E" w14:textId="4EA3EFF4" w:rsidR="007C0BA2" w:rsidRPr="008E1885" w:rsidRDefault="007C0BA2" w:rsidP="00F6470C">
      <w:pPr>
        <w:pStyle w:val="3TimesNewRoman14"/>
        <w:spacing w:before="0" w:after="0" w:line="240" w:lineRule="atLeast"/>
      </w:pPr>
      <w:bookmarkStart w:id="7" w:name="_Toc87437625"/>
      <w:bookmarkStart w:id="8" w:name="_Toc87445108"/>
      <w:r w:rsidRPr="008E1885">
        <w:rPr>
          <w:szCs w:val="24"/>
        </w:rPr>
        <w:t>Описание си</w:t>
      </w:r>
      <w:r w:rsidR="00EA5E46" w:rsidRPr="008E1885">
        <w:rPr>
          <w:szCs w:val="24"/>
        </w:rPr>
        <w:t>стемы и структуры водоснабжения</w:t>
      </w:r>
      <w:r w:rsidR="00B50506">
        <w:rPr>
          <w:szCs w:val="24"/>
        </w:rPr>
        <w:t xml:space="preserve"> поселения</w:t>
      </w:r>
      <w:r w:rsidR="008039D8" w:rsidRPr="008E1885">
        <w:t xml:space="preserve"> и</w:t>
      </w:r>
      <w:r w:rsidR="00FE76F7" w:rsidRPr="008E1885">
        <w:t xml:space="preserve"> деление территории </w:t>
      </w:r>
      <w:r w:rsidR="00B50506">
        <w:t xml:space="preserve">поселения </w:t>
      </w:r>
      <w:r w:rsidR="00B50506" w:rsidRPr="008E1885">
        <w:t>на</w:t>
      </w:r>
      <w:r w:rsidR="00FE76F7" w:rsidRPr="008E1885">
        <w:t xml:space="preserve"> эксплуатационные зоны</w:t>
      </w:r>
      <w:bookmarkEnd w:id="7"/>
      <w:bookmarkEnd w:id="8"/>
    </w:p>
    <w:p w14:paraId="7EAFDFCD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Водоснабжение как отрасль играет огромную роль в обеспечении жизнедеятельности городского поселения и требует целенаправленных мероприятий по развитию надежной системы хозяйственно-питьевого водоснабжения.</w:t>
      </w:r>
    </w:p>
    <w:p w14:paraId="3C29B35C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14:paraId="26D29BE0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Таким образом, территорию МО Такучетского сельсовета можно условно разделить на одну эксплуатационную зону:</w:t>
      </w:r>
    </w:p>
    <w:p w14:paraId="78B2B6D7" w14:textId="77777777" w:rsidR="00BB04B8" w:rsidRDefault="00BB04B8" w:rsidP="00F6470C">
      <w:pPr>
        <w:spacing w:line="240" w:lineRule="atLeast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8E1885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Таблица 1.1.1 – Организации участвующие в структуре водоснабжения МО </w:t>
      </w:r>
    </w:p>
    <w:p w14:paraId="48E84465" w14:textId="77777777" w:rsidR="006433ED" w:rsidRPr="008E1885" w:rsidRDefault="006433ED" w:rsidP="00F6470C">
      <w:pPr>
        <w:spacing w:line="240" w:lineRule="atLeast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52"/>
        <w:gridCol w:w="2478"/>
        <w:gridCol w:w="2479"/>
      </w:tblGrid>
      <w:tr w:rsidR="00BB04B8" w:rsidRPr="008E1885" w14:paraId="1B8DB53B" w14:textId="77777777" w:rsidTr="00BB04B8">
        <w:trPr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14:paraId="7B1D4778" w14:textId="77777777" w:rsidR="00BB04B8" w:rsidRPr="008E1885" w:rsidRDefault="00BB04B8" w:rsidP="00F6470C">
            <w:pPr>
              <w:pStyle w:val="e"/>
              <w:spacing w:before="0" w:line="240" w:lineRule="atLeast"/>
              <w:ind w:firstLine="0"/>
              <w:jc w:val="center"/>
            </w:pPr>
            <w:r w:rsidRPr="008E1885">
              <w:t>№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2D4BC00E" w14:textId="77777777" w:rsidR="00BB04B8" w:rsidRPr="008E1885" w:rsidRDefault="00BB04B8" w:rsidP="00F6470C">
            <w:pPr>
              <w:pStyle w:val="e"/>
              <w:spacing w:before="0" w:line="240" w:lineRule="atLeast"/>
              <w:ind w:firstLine="0"/>
              <w:jc w:val="center"/>
            </w:pPr>
            <w:r w:rsidRPr="008E1885">
              <w:t>Наименование организации</w:t>
            </w:r>
          </w:p>
        </w:tc>
        <w:tc>
          <w:tcPr>
            <w:tcW w:w="2478" w:type="dxa"/>
            <w:shd w:val="clear" w:color="auto" w:fill="F2F2F2" w:themeFill="background1" w:themeFillShade="F2"/>
          </w:tcPr>
          <w:p w14:paraId="4E139D7F" w14:textId="77777777" w:rsidR="00BB04B8" w:rsidRPr="008E1885" w:rsidRDefault="00BB04B8" w:rsidP="00F6470C">
            <w:pPr>
              <w:pStyle w:val="e"/>
              <w:spacing w:before="0" w:line="240" w:lineRule="atLeast"/>
              <w:ind w:firstLine="0"/>
              <w:jc w:val="center"/>
            </w:pPr>
            <w:r w:rsidRPr="008E1885">
              <w:t>Вид деятельности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618DE4C1" w14:textId="77777777" w:rsidR="00BB04B8" w:rsidRPr="008E1885" w:rsidRDefault="00BB04B8" w:rsidP="00F6470C">
            <w:pPr>
              <w:pStyle w:val="e"/>
              <w:spacing w:before="0" w:line="240" w:lineRule="atLeast"/>
              <w:ind w:firstLine="0"/>
              <w:jc w:val="center"/>
            </w:pPr>
            <w:r w:rsidRPr="008E1885">
              <w:t>Населенный пункт</w:t>
            </w:r>
          </w:p>
        </w:tc>
      </w:tr>
      <w:tr w:rsidR="00BB04B8" w:rsidRPr="008E1885" w14:paraId="5702894C" w14:textId="77777777" w:rsidTr="003B41A3">
        <w:trPr>
          <w:jc w:val="center"/>
        </w:trPr>
        <w:tc>
          <w:tcPr>
            <w:tcW w:w="704" w:type="dxa"/>
            <w:vAlign w:val="center"/>
          </w:tcPr>
          <w:p w14:paraId="266E483D" w14:textId="77777777" w:rsidR="00BB04B8" w:rsidRPr="008E1885" w:rsidRDefault="00BB04B8" w:rsidP="00F6470C">
            <w:pPr>
              <w:pStyle w:val="e"/>
              <w:spacing w:before="0" w:line="240" w:lineRule="atLeast"/>
              <w:ind w:firstLine="0"/>
              <w:jc w:val="center"/>
            </w:pPr>
            <w:r w:rsidRPr="008E1885">
              <w:t>1</w:t>
            </w:r>
          </w:p>
        </w:tc>
        <w:tc>
          <w:tcPr>
            <w:tcW w:w="4252" w:type="dxa"/>
            <w:vAlign w:val="center"/>
          </w:tcPr>
          <w:p w14:paraId="6FD621A7" w14:textId="58B59442" w:rsidR="00BB04B8" w:rsidRPr="008E1885" w:rsidRDefault="00C432F0" w:rsidP="00F6470C">
            <w:pPr>
              <w:pStyle w:val="e"/>
              <w:spacing w:before="0" w:line="240" w:lineRule="atLeast"/>
              <w:ind w:firstLine="0"/>
              <w:jc w:val="center"/>
            </w:pPr>
            <w:r>
              <w:rPr>
                <w:shd w:val="clear" w:color="auto" w:fill="FFFFFF"/>
              </w:rPr>
              <w:t>ООО «Коммунальные ресурсы</w:t>
            </w:r>
            <w:r w:rsidR="00BB04B8" w:rsidRPr="008E1885">
              <w:rPr>
                <w:shd w:val="clear" w:color="auto" w:fill="FFFFFF"/>
              </w:rPr>
              <w:t>»</w:t>
            </w:r>
          </w:p>
        </w:tc>
        <w:tc>
          <w:tcPr>
            <w:tcW w:w="2478" w:type="dxa"/>
            <w:vAlign w:val="center"/>
          </w:tcPr>
          <w:p w14:paraId="04D5E72D" w14:textId="77777777" w:rsidR="00BB04B8" w:rsidRPr="008E1885" w:rsidRDefault="00BB04B8" w:rsidP="00F6470C">
            <w:pPr>
              <w:pStyle w:val="e"/>
              <w:spacing w:before="0" w:line="240" w:lineRule="atLeast"/>
              <w:ind w:firstLine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8E1885">
              <w:rPr>
                <w:sz w:val="22"/>
                <w:szCs w:val="22"/>
              </w:rPr>
              <w:t>-</w:t>
            </w:r>
            <w:r w:rsidRPr="008E1885">
              <w:rPr>
                <w:color w:val="333333"/>
                <w:sz w:val="22"/>
                <w:szCs w:val="22"/>
                <w:shd w:val="clear" w:color="auto" w:fill="FFFFFF"/>
              </w:rPr>
              <w:t xml:space="preserve">Производство забор воды со скважин </w:t>
            </w:r>
          </w:p>
          <w:p w14:paraId="1D126538" w14:textId="77777777" w:rsidR="00BB04B8" w:rsidRPr="008E1885" w:rsidRDefault="00BB04B8" w:rsidP="00F6470C">
            <w:pPr>
              <w:pStyle w:val="e"/>
              <w:spacing w:before="0" w:line="240" w:lineRule="atLeast"/>
              <w:ind w:firstLine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8E1885">
              <w:rPr>
                <w:color w:val="333333"/>
                <w:sz w:val="22"/>
                <w:szCs w:val="22"/>
                <w:shd w:val="clear" w:color="auto" w:fill="FFFFFF"/>
              </w:rPr>
              <w:t>-Транспортировка ХВС</w:t>
            </w:r>
          </w:p>
        </w:tc>
        <w:tc>
          <w:tcPr>
            <w:tcW w:w="2479" w:type="dxa"/>
            <w:vAlign w:val="center"/>
          </w:tcPr>
          <w:p w14:paraId="65C1CDD6" w14:textId="77777777" w:rsidR="00BB04B8" w:rsidRPr="008E1885" w:rsidRDefault="00BB04B8" w:rsidP="00F6470C">
            <w:pPr>
              <w:pStyle w:val="e"/>
              <w:spacing w:before="0"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8E1885">
              <w:rPr>
                <w:sz w:val="22"/>
                <w:szCs w:val="22"/>
              </w:rPr>
              <w:t>поселок Такучет</w:t>
            </w:r>
          </w:p>
        </w:tc>
      </w:tr>
    </w:tbl>
    <w:p w14:paraId="0DE890C6" w14:textId="77777777" w:rsidR="006433ED" w:rsidRDefault="006433ED" w:rsidP="006433ED">
      <w:pPr>
        <w:pStyle w:val="3TimesNewRoman14"/>
        <w:numPr>
          <w:ilvl w:val="0"/>
          <w:numId w:val="0"/>
        </w:numPr>
        <w:spacing w:before="0" w:after="0" w:line="240" w:lineRule="atLeast"/>
        <w:ind w:left="142"/>
      </w:pPr>
      <w:bookmarkStart w:id="9" w:name="_Toc87437626"/>
      <w:bookmarkStart w:id="10" w:name="_Toc87445109"/>
    </w:p>
    <w:p w14:paraId="664A034F" w14:textId="5B45E2D4" w:rsidR="00BA091E" w:rsidRPr="008E1885" w:rsidRDefault="00BA091E" w:rsidP="00F6470C">
      <w:pPr>
        <w:pStyle w:val="3TimesNewRoman14"/>
        <w:spacing w:before="0" w:after="0" w:line="240" w:lineRule="atLeast"/>
      </w:pPr>
      <w:r w:rsidRPr="008E1885">
        <w:t>Описание территорий</w:t>
      </w:r>
      <w:r w:rsidR="00B50506">
        <w:t xml:space="preserve"> поселения </w:t>
      </w:r>
      <w:r w:rsidRPr="008E1885">
        <w:t xml:space="preserve"> не охваченных централизованными системами водоснабжения</w:t>
      </w:r>
      <w:bookmarkEnd w:id="9"/>
      <w:bookmarkEnd w:id="10"/>
    </w:p>
    <w:p w14:paraId="454DAA8C" w14:textId="77777777" w:rsidR="00BB04B8" w:rsidRPr="008E1885" w:rsidRDefault="00BB04B8" w:rsidP="00F6470C">
      <w:pPr>
        <w:autoSpaceDE w:val="0"/>
        <w:autoSpaceDN w:val="0"/>
        <w:adjustRightInd w:val="0"/>
        <w:snapToGrid w:val="0"/>
        <w:spacing w:line="240" w:lineRule="atLeast"/>
        <w:ind w:firstLine="573"/>
        <w:rPr>
          <w:rFonts w:ascii="Times New Roman" w:hAnsi="Times New Roman"/>
          <w:color w:val="000000"/>
          <w:sz w:val="24"/>
        </w:rPr>
      </w:pPr>
      <w:r w:rsidRPr="008E1885">
        <w:rPr>
          <w:rFonts w:ascii="Times New Roman" w:hAnsi="Times New Roman"/>
          <w:color w:val="000000"/>
          <w:sz w:val="24"/>
        </w:rPr>
        <w:t>В состав МО Такучетский сельсовет входит населенный пункт поселок Такучет.</w:t>
      </w:r>
    </w:p>
    <w:p w14:paraId="4F94974C" w14:textId="77777777" w:rsidR="00BB04B8" w:rsidRPr="008E1885" w:rsidRDefault="00BB04B8" w:rsidP="00F6470C">
      <w:pPr>
        <w:autoSpaceDE w:val="0"/>
        <w:autoSpaceDN w:val="0"/>
        <w:adjustRightInd w:val="0"/>
        <w:snapToGrid w:val="0"/>
        <w:spacing w:line="240" w:lineRule="atLeast"/>
        <w:ind w:firstLine="573"/>
        <w:rPr>
          <w:rFonts w:ascii="Times New Roman" w:hAnsi="Times New Roman"/>
          <w:color w:val="000000"/>
          <w:sz w:val="24"/>
        </w:rPr>
      </w:pPr>
      <w:r w:rsidRPr="008E1885">
        <w:rPr>
          <w:rFonts w:ascii="Times New Roman" w:hAnsi="Times New Roman"/>
          <w:color w:val="000000"/>
          <w:sz w:val="24"/>
        </w:rPr>
        <w:t>Основным потребителем воды в сельском поселении является население – более 85 % от общего потребления.</w:t>
      </w:r>
    </w:p>
    <w:p w14:paraId="127D21AB" w14:textId="54D95463" w:rsidR="00BB04B8" w:rsidRPr="008E1885" w:rsidRDefault="00BB04B8" w:rsidP="00F6470C">
      <w:pPr>
        <w:autoSpaceDE w:val="0"/>
        <w:autoSpaceDN w:val="0"/>
        <w:adjustRightInd w:val="0"/>
        <w:snapToGrid w:val="0"/>
        <w:spacing w:line="240" w:lineRule="atLeast"/>
        <w:ind w:firstLine="573"/>
        <w:rPr>
          <w:rFonts w:ascii="Times New Roman" w:hAnsi="Times New Roman"/>
          <w:color w:val="000000"/>
          <w:sz w:val="24"/>
        </w:rPr>
      </w:pPr>
      <w:r w:rsidRPr="008E1885">
        <w:rPr>
          <w:rFonts w:ascii="Times New Roman" w:hAnsi="Times New Roman"/>
          <w:color w:val="000000"/>
          <w:sz w:val="24"/>
        </w:rPr>
        <w:t>Количество жителей, охваченных централизованным</w:t>
      </w:r>
      <w:r w:rsidR="002D0B7C">
        <w:rPr>
          <w:rFonts w:ascii="Times New Roman" w:hAnsi="Times New Roman"/>
          <w:color w:val="000000"/>
          <w:sz w:val="24"/>
        </w:rPr>
        <w:t xml:space="preserve"> водоснабжением составляет 50-55</w:t>
      </w:r>
      <w:r w:rsidRPr="008E1885">
        <w:rPr>
          <w:rFonts w:ascii="Times New Roman" w:hAnsi="Times New Roman"/>
          <w:color w:val="000000"/>
          <w:sz w:val="24"/>
        </w:rPr>
        <w:t xml:space="preserve">%. </w:t>
      </w:r>
    </w:p>
    <w:p w14:paraId="5B2C8935" w14:textId="5AA76DC7" w:rsidR="002D0B7C" w:rsidRPr="002D0B7C" w:rsidRDefault="002D0B7C" w:rsidP="00F6470C">
      <w:pPr>
        <w:autoSpaceDE w:val="0"/>
        <w:autoSpaceDN w:val="0"/>
        <w:adjustRightInd w:val="0"/>
        <w:snapToGrid w:val="0"/>
        <w:spacing w:line="240" w:lineRule="atLeast"/>
        <w:ind w:firstLine="573"/>
        <w:rPr>
          <w:rFonts w:ascii="Times New Roman" w:hAnsi="Times New Roman"/>
          <w:color w:val="000000"/>
          <w:sz w:val="24"/>
        </w:rPr>
      </w:pPr>
      <w:r w:rsidRPr="002D0B7C">
        <w:rPr>
          <w:rFonts w:ascii="Times New Roman" w:hAnsi="Times New Roman"/>
          <w:color w:val="000000"/>
          <w:sz w:val="24"/>
        </w:rPr>
        <w:t>В п. Такучет существуют территории, не охваченные централизованной системой водоснабжения: ул. Мира, ул. Фестивальная, ул. Ленина(частично</w:t>
      </w:r>
      <w:r>
        <w:rPr>
          <w:rFonts w:ascii="Times New Roman" w:hAnsi="Times New Roman"/>
          <w:color w:val="000000"/>
          <w:sz w:val="24"/>
        </w:rPr>
        <w:t>),</w:t>
      </w:r>
      <w:r w:rsidRPr="002D0B7C">
        <w:rPr>
          <w:rFonts w:ascii="Times New Roman" w:hAnsi="Times New Roman"/>
          <w:color w:val="000000"/>
          <w:sz w:val="24"/>
        </w:rPr>
        <w:t xml:space="preserve"> ул. 50 лет Октября (частично), ул. Студенческая (частично), пер. Лесная,  пер. Орсовский пер. Гаражный. </w:t>
      </w:r>
    </w:p>
    <w:p w14:paraId="7CB32CC3" w14:textId="222EB8C5" w:rsidR="00E2320B" w:rsidRPr="00B50506" w:rsidRDefault="00FE289D" w:rsidP="00F6470C">
      <w:pPr>
        <w:pStyle w:val="3TimesNewRoman14"/>
        <w:spacing w:before="0" w:after="0" w:line="240" w:lineRule="atLeast"/>
      </w:pPr>
      <w:bookmarkStart w:id="11" w:name="_Toc87437627"/>
      <w:bookmarkStart w:id="12" w:name="_Toc87445110"/>
      <w:r w:rsidRPr="008E1885"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11"/>
      <w:bookmarkEnd w:id="12"/>
    </w:p>
    <w:p w14:paraId="505772C6" w14:textId="77777777" w:rsidR="00BB04B8" w:rsidRPr="008E1885" w:rsidRDefault="00BB04B8" w:rsidP="00F6470C">
      <w:pPr>
        <w:autoSpaceDE w:val="0"/>
        <w:autoSpaceDN w:val="0"/>
        <w:adjustRightInd w:val="0"/>
        <w:snapToGrid w:val="0"/>
        <w:spacing w:line="240" w:lineRule="atLeast"/>
        <w:ind w:firstLine="573"/>
        <w:rPr>
          <w:rFonts w:ascii="Times New Roman" w:hAnsi="Times New Roman"/>
          <w:color w:val="000000"/>
          <w:sz w:val="24"/>
        </w:rPr>
      </w:pPr>
      <w:r w:rsidRPr="008E1885">
        <w:rPr>
          <w:rFonts w:ascii="Times New Roman" w:hAnsi="Times New Roman"/>
          <w:color w:val="000000"/>
          <w:sz w:val="24"/>
        </w:rPr>
        <w:t>Технологическая зона водоснабжения – это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14:paraId="7CCB179D" w14:textId="7BE68DB5" w:rsidR="00BB04B8" w:rsidRPr="008E1885" w:rsidRDefault="00BB04B8" w:rsidP="00F6470C">
      <w:pPr>
        <w:autoSpaceDE w:val="0"/>
        <w:autoSpaceDN w:val="0"/>
        <w:adjustRightInd w:val="0"/>
        <w:snapToGrid w:val="0"/>
        <w:spacing w:line="240" w:lineRule="atLeast"/>
        <w:ind w:firstLine="573"/>
        <w:rPr>
          <w:rFonts w:ascii="Times New Roman" w:hAnsi="Times New Roman"/>
          <w:color w:val="000000"/>
          <w:sz w:val="24"/>
        </w:rPr>
      </w:pPr>
      <w:r w:rsidRPr="008E1885">
        <w:rPr>
          <w:rFonts w:ascii="Times New Roman" w:hAnsi="Times New Roman"/>
          <w:color w:val="000000"/>
          <w:sz w:val="24"/>
        </w:rPr>
        <w:t>В муниципальном образовании Такучетского сельсовета существует 1 технологическая зона холодного водоснабжения, которая представлена в таблице ниже:</w:t>
      </w:r>
    </w:p>
    <w:p w14:paraId="600D79D9" w14:textId="77777777" w:rsidR="00635051" w:rsidRDefault="00635051" w:rsidP="00F6470C">
      <w:pPr>
        <w:autoSpaceDE w:val="0"/>
        <w:autoSpaceDN w:val="0"/>
        <w:adjustRightInd w:val="0"/>
        <w:snapToGrid w:val="0"/>
        <w:spacing w:line="240" w:lineRule="atLeast"/>
        <w:ind w:firstLine="573"/>
        <w:rPr>
          <w:rFonts w:ascii="Times New Roman" w:hAnsi="Times New Roman"/>
          <w:b/>
          <w:color w:val="000000"/>
          <w:sz w:val="24"/>
        </w:rPr>
      </w:pPr>
    </w:p>
    <w:p w14:paraId="78F95C9A" w14:textId="000869A1" w:rsidR="00BB04B8" w:rsidRPr="008E1885" w:rsidRDefault="00B50506" w:rsidP="00F6470C">
      <w:pPr>
        <w:autoSpaceDE w:val="0"/>
        <w:autoSpaceDN w:val="0"/>
        <w:adjustRightInd w:val="0"/>
        <w:snapToGrid w:val="0"/>
        <w:spacing w:line="240" w:lineRule="atLeast"/>
        <w:ind w:firstLine="573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1.1.3</w:t>
      </w:r>
      <w:r w:rsidR="00BB04B8" w:rsidRPr="008E1885">
        <w:rPr>
          <w:rFonts w:ascii="Times New Roman" w:hAnsi="Times New Roman"/>
          <w:b/>
          <w:color w:val="000000"/>
          <w:sz w:val="24"/>
        </w:rPr>
        <w:t xml:space="preserve"> – Технологические зоны водоснабжения МО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1901"/>
        <w:gridCol w:w="1795"/>
        <w:gridCol w:w="3934"/>
        <w:gridCol w:w="1838"/>
      </w:tblGrid>
      <w:tr w:rsidR="00BB04B8" w:rsidRPr="008E1885" w14:paraId="49DDF843" w14:textId="77777777" w:rsidTr="001C6337">
        <w:trPr>
          <w:jc w:val="center"/>
        </w:trPr>
        <w:tc>
          <w:tcPr>
            <w:tcW w:w="445" w:type="dxa"/>
            <w:shd w:val="clear" w:color="auto" w:fill="F2F2F2" w:themeFill="background1" w:themeFillShade="F2"/>
            <w:vAlign w:val="center"/>
          </w:tcPr>
          <w:p w14:paraId="7511EFB8" w14:textId="77777777" w:rsidR="00BB04B8" w:rsidRPr="008E1885" w:rsidRDefault="00BB04B8" w:rsidP="00F6470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14:paraId="75D2A6CC" w14:textId="314861E5" w:rsidR="00BB04B8" w:rsidRPr="008E1885" w:rsidRDefault="00BB04B8" w:rsidP="00F6470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r w:rsidR="001C63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1885">
              <w:rPr>
                <w:rFonts w:ascii="Times New Roman" w:hAnsi="Times New Roman"/>
                <w:color w:val="000000"/>
                <w:sz w:val="24"/>
              </w:rPr>
              <w:t>обслуживающая  сети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D55E8EE" w14:textId="77777777" w:rsidR="00BB04B8" w:rsidRPr="008E1885" w:rsidRDefault="00BB04B8" w:rsidP="00F6470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Тип водоснабжения</w:t>
            </w:r>
          </w:p>
        </w:tc>
        <w:tc>
          <w:tcPr>
            <w:tcW w:w="3935" w:type="dxa"/>
            <w:shd w:val="clear" w:color="auto" w:fill="F2F2F2" w:themeFill="background1" w:themeFillShade="F2"/>
            <w:vAlign w:val="center"/>
          </w:tcPr>
          <w:p w14:paraId="53D5C003" w14:textId="47E0ACB3" w:rsidR="00BB04B8" w:rsidRPr="008E1885" w:rsidRDefault="001C6337" w:rsidP="00F6470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="00BB04B8" w:rsidRPr="008E1885">
              <w:rPr>
                <w:rFonts w:ascii="Times New Roman" w:hAnsi="Times New Roman"/>
                <w:color w:val="000000"/>
                <w:sz w:val="24"/>
              </w:rPr>
              <w:t>сточник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A340CDB" w14:textId="77777777" w:rsidR="00BB04B8" w:rsidRPr="008E1885" w:rsidRDefault="00BB04B8" w:rsidP="00F6470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Водоснабжение населенного пункта</w:t>
            </w:r>
          </w:p>
        </w:tc>
      </w:tr>
      <w:tr w:rsidR="00BB04B8" w:rsidRPr="008E1885" w14:paraId="6C142869" w14:textId="77777777" w:rsidTr="001C6337">
        <w:trPr>
          <w:jc w:val="center"/>
        </w:trPr>
        <w:tc>
          <w:tcPr>
            <w:tcW w:w="445" w:type="dxa"/>
            <w:vAlign w:val="center"/>
          </w:tcPr>
          <w:p w14:paraId="6389FFD9" w14:textId="77777777" w:rsidR="00BB04B8" w:rsidRPr="008E1885" w:rsidRDefault="00BB04B8" w:rsidP="00F6470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0" w:type="dxa"/>
            <w:vAlign w:val="center"/>
          </w:tcPr>
          <w:p w14:paraId="40291C0C" w14:textId="75353775" w:rsidR="00BB04B8" w:rsidRPr="008E1885" w:rsidRDefault="00C432F0" w:rsidP="00F6470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ООО «Коммунальные ресурсы»</w:t>
            </w:r>
          </w:p>
        </w:tc>
        <w:tc>
          <w:tcPr>
            <w:tcW w:w="1795" w:type="dxa"/>
            <w:vAlign w:val="center"/>
          </w:tcPr>
          <w:p w14:paraId="0425C7A3" w14:textId="77777777" w:rsidR="00BB04B8" w:rsidRPr="008E1885" w:rsidRDefault="00BB04B8" w:rsidP="00F6470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ХВС</w:t>
            </w:r>
          </w:p>
        </w:tc>
        <w:tc>
          <w:tcPr>
            <w:tcW w:w="3935" w:type="dxa"/>
            <w:vAlign w:val="center"/>
          </w:tcPr>
          <w:p w14:paraId="3868726F" w14:textId="00715C05" w:rsidR="00BB04B8" w:rsidRPr="008E1885" w:rsidRDefault="00F04BE7" w:rsidP="00F6470C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="00BB04B8" w:rsidRPr="008E1885">
              <w:rPr>
                <w:rFonts w:ascii="Times New Roman" w:hAnsi="Times New Roman"/>
                <w:color w:val="000000"/>
                <w:sz w:val="24"/>
              </w:rPr>
              <w:t>Водонапорная башня №85</w:t>
            </w:r>
          </w:p>
          <w:p w14:paraId="4A230202" w14:textId="682F9FAD" w:rsidR="00BB04B8" w:rsidRPr="008E1885" w:rsidRDefault="00BB04B8" w:rsidP="00F6470C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- Водонапорная башня №86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C10D04F" w14:textId="77777777" w:rsidR="00BB04B8" w:rsidRPr="008E1885" w:rsidRDefault="00BB04B8" w:rsidP="00F6470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поселок Такучет</w:t>
            </w:r>
          </w:p>
        </w:tc>
      </w:tr>
    </w:tbl>
    <w:p w14:paraId="63E2C9E0" w14:textId="7617FD56" w:rsidR="003600E6" w:rsidRPr="008E1885" w:rsidRDefault="006433ED" w:rsidP="00F6470C">
      <w:pPr>
        <w:autoSpaceDE w:val="0"/>
        <w:autoSpaceDN w:val="0"/>
        <w:adjustRightInd w:val="0"/>
        <w:snapToGrid w:val="0"/>
        <w:spacing w:line="240" w:lineRule="atLeast"/>
        <w:ind w:firstLine="57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36908509" w14:textId="77777777" w:rsidR="00B50506" w:rsidRDefault="00BA091E" w:rsidP="00F6470C">
      <w:pPr>
        <w:pStyle w:val="3TimesNewRoman14"/>
        <w:spacing w:before="0" w:after="0" w:line="240" w:lineRule="atLeast"/>
      </w:pPr>
      <w:bookmarkStart w:id="13" w:name="_Toc87437628"/>
      <w:bookmarkStart w:id="14" w:name="_Toc87445111"/>
      <w:r w:rsidRPr="008E1885">
        <w:lastRenderedPageBreak/>
        <w:t>Описание результатов технического обследования централизованных систем водоснабжения</w:t>
      </w:r>
      <w:bookmarkStart w:id="15" w:name="_Toc87437629"/>
      <w:bookmarkStart w:id="16" w:name="_Toc87445112"/>
      <w:bookmarkEnd w:id="13"/>
      <w:bookmarkEnd w:id="14"/>
    </w:p>
    <w:p w14:paraId="15956149" w14:textId="614C8AA0" w:rsidR="00FE289D" w:rsidRPr="008E1885" w:rsidRDefault="007E00EA" w:rsidP="00F6470C">
      <w:pPr>
        <w:pStyle w:val="3TimesNewRoman14"/>
        <w:numPr>
          <w:ilvl w:val="0"/>
          <w:numId w:val="0"/>
        </w:numPr>
        <w:spacing w:before="0" w:after="0" w:line="240" w:lineRule="atLeast"/>
      </w:pPr>
      <w:r w:rsidRPr="00B50506">
        <w:rPr>
          <w:rFonts w:eastAsiaTheme="minorEastAsia"/>
        </w:rPr>
        <w:t>1.1.4</w:t>
      </w:r>
      <w:r w:rsidR="00714242" w:rsidRPr="00B50506">
        <w:rPr>
          <w:rFonts w:eastAsiaTheme="minorEastAsia"/>
        </w:rPr>
        <w:t xml:space="preserve">.1. </w:t>
      </w:r>
      <w:r w:rsidR="00FE289D" w:rsidRPr="00B50506">
        <w:rPr>
          <w:rFonts w:eastAsiaTheme="minorEastAsia"/>
        </w:rPr>
        <w:t>Описание состояния существующих источников водоснабжения и водозаборных сооружений</w:t>
      </w:r>
      <w:bookmarkEnd w:id="15"/>
      <w:bookmarkEnd w:id="16"/>
    </w:p>
    <w:p w14:paraId="1D29EF46" w14:textId="506F0C97" w:rsidR="00BB04B8" w:rsidRDefault="00BB04B8" w:rsidP="00F6470C">
      <w:pPr>
        <w:pStyle w:val="e"/>
        <w:spacing w:before="0" w:line="240" w:lineRule="atLeast"/>
        <w:jc w:val="both"/>
      </w:pPr>
      <w:bookmarkStart w:id="17" w:name="_Toc87437630"/>
      <w:bookmarkStart w:id="18" w:name="_Toc87445113"/>
      <w:r w:rsidRPr="008E1885">
        <w:t xml:space="preserve">Водоснабжение в п. Такучет осуществляется водозаборными скважинами из подземных источников. Вода используется для удовлетворения хозяйственно-питьевых нужд населения.  Хозяйственно-питьевое водоснабжение сельского поселения Такучет обеспечивается за счет подземных вод.  Общее количество водозаборных сооружений - 3 ед. </w:t>
      </w:r>
      <w:r w:rsidR="00B50506">
        <w:t xml:space="preserve">  </w:t>
      </w:r>
      <w:r w:rsidRPr="008E1885">
        <w:t>Водозаборные сооружения №85, №86 объедены в систему коммунального водоснабжения №</w:t>
      </w:r>
      <w:r w:rsidR="00EC3F4F">
        <w:t xml:space="preserve">  </w:t>
      </w:r>
      <w:r w:rsidRPr="008E1885">
        <w:t>33 (ЦСКВ №33). Являются основным источником водоснабжения всего поселения.</w:t>
      </w:r>
    </w:p>
    <w:p w14:paraId="50DA59E4" w14:textId="1E3BFC6C" w:rsidR="006F228D" w:rsidRPr="006D1A91" w:rsidRDefault="006F228D" w:rsidP="00F6470C">
      <w:pPr>
        <w:tabs>
          <w:tab w:val="left" w:pos="426"/>
        </w:tabs>
        <w:spacing w:line="240" w:lineRule="atLeast"/>
        <w:outlineLvl w:val="1"/>
        <w:rPr>
          <w:rFonts w:ascii="Times New Roman" w:hAnsi="Times New Roman"/>
          <w:sz w:val="24"/>
        </w:rPr>
      </w:pPr>
      <w:r>
        <w:rPr>
          <w:color w:val="FF0000"/>
          <w:sz w:val="24"/>
        </w:rPr>
        <w:t xml:space="preserve">       </w:t>
      </w:r>
      <w:r w:rsidR="00980841">
        <w:rPr>
          <w:rFonts w:ascii="Times New Roman" w:hAnsi="Times New Roman"/>
          <w:sz w:val="24"/>
        </w:rPr>
        <w:t>В</w:t>
      </w:r>
      <w:r w:rsidRPr="006D1A91">
        <w:rPr>
          <w:rFonts w:ascii="Times New Roman" w:hAnsi="Times New Roman"/>
          <w:sz w:val="24"/>
        </w:rPr>
        <w:t xml:space="preserve"> п. Такучет водопроводные подземные сети протяженностью 2256 м и </w:t>
      </w:r>
      <w:r w:rsidR="00253460" w:rsidRPr="00C04331">
        <w:rPr>
          <w:rFonts w:ascii="Times New Roman" w:hAnsi="Times New Roman"/>
          <w:sz w:val="24"/>
        </w:rPr>
        <w:t>3331</w:t>
      </w:r>
      <w:r w:rsidRPr="00C04331">
        <w:rPr>
          <w:rFonts w:ascii="Times New Roman" w:hAnsi="Times New Roman"/>
          <w:sz w:val="24"/>
        </w:rPr>
        <w:t xml:space="preserve"> </w:t>
      </w:r>
      <w:r w:rsidR="00253460" w:rsidRPr="00C04331">
        <w:rPr>
          <w:rFonts w:ascii="Times New Roman" w:hAnsi="Times New Roman"/>
          <w:sz w:val="24"/>
        </w:rPr>
        <w:t>п.</w:t>
      </w:r>
      <w:r w:rsidRPr="00C04331">
        <w:rPr>
          <w:rFonts w:ascii="Times New Roman" w:hAnsi="Times New Roman"/>
          <w:sz w:val="24"/>
        </w:rPr>
        <w:t xml:space="preserve">м </w:t>
      </w:r>
      <w:r w:rsidR="00B50506">
        <w:rPr>
          <w:rFonts w:ascii="Times New Roman" w:hAnsi="Times New Roman"/>
          <w:sz w:val="24"/>
        </w:rPr>
        <w:t>. Водопроводные сети стоят на кадастровом учете</w:t>
      </w:r>
      <w:r w:rsidRPr="006D1A91">
        <w:rPr>
          <w:rFonts w:ascii="Times New Roman" w:hAnsi="Times New Roman"/>
          <w:sz w:val="24"/>
        </w:rPr>
        <w:t>.</w:t>
      </w:r>
    </w:p>
    <w:p w14:paraId="28036CFC" w14:textId="47EF9272" w:rsidR="006D1A91" w:rsidRPr="006D1A91" w:rsidRDefault="006F228D" w:rsidP="00F6470C">
      <w:pPr>
        <w:tabs>
          <w:tab w:val="left" w:pos="426"/>
        </w:tabs>
        <w:spacing w:line="240" w:lineRule="atLeast"/>
        <w:outlineLvl w:val="1"/>
        <w:rPr>
          <w:rFonts w:ascii="Times New Roman" w:hAnsi="Times New Roman"/>
          <w:sz w:val="24"/>
        </w:rPr>
      </w:pPr>
      <w:r w:rsidRPr="006D1A91">
        <w:rPr>
          <w:rFonts w:ascii="Times New Roman" w:hAnsi="Times New Roman"/>
          <w:sz w:val="24"/>
        </w:rPr>
        <w:tab/>
        <w:t xml:space="preserve"> Проектная документация (включая чертежи - план, профиль, спецификации, пояснительные записки), содержащая функционально-технологические, конструктивные и инженерно-технические решения, паспорта на сооружения</w:t>
      </w:r>
      <w:r w:rsidR="00B50506">
        <w:rPr>
          <w:rFonts w:ascii="Times New Roman" w:hAnsi="Times New Roman"/>
          <w:sz w:val="24"/>
        </w:rPr>
        <w:t xml:space="preserve"> –  сети водопровода- частично имеется</w:t>
      </w:r>
      <w:r w:rsidRPr="006D1A91">
        <w:rPr>
          <w:rFonts w:ascii="Times New Roman" w:hAnsi="Times New Roman"/>
          <w:sz w:val="24"/>
        </w:rPr>
        <w:t>;</w:t>
      </w:r>
    </w:p>
    <w:p w14:paraId="2678CC46" w14:textId="3897A834" w:rsidR="006D1A91" w:rsidRPr="006D1A91" w:rsidRDefault="006F228D" w:rsidP="00F6470C">
      <w:pPr>
        <w:tabs>
          <w:tab w:val="left" w:pos="426"/>
        </w:tabs>
        <w:spacing w:line="240" w:lineRule="atLeast"/>
        <w:outlineLvl w:val="1"/>
        <w:rPr>
          <w:rFonts w:ascii="Times New Roman" w:hAnsi="Times New Roman"/>
          <w:sz w:val="24"/>
        </w:rPr>
      </w:pPr>
      <w:r w:rsidRPr="006D1A91">
        <w:rPr>
          <w:rFonts w:ascii="Times New Roman" w:hAnsi="Times New Roman"/>
          <w:sz w:val="24"/>
        </w:rPr>
        <w:tab/>
        <w:t xml:space="preserve"> Исполнительная документация, содержащая сведения о технических характеристиках и оборудования, о соответствии фактически выполненных работ проектной документации, о внесенных в них по согласованию с проектировщиком изменениях – отсутствует;</w:t>
      </w:r>
    </w:p>
    <w:p w14:paraId="2D850D99" w14:textId="3BD3CCF1" w:rsidR="00B50506" w:rsidRPr="006D1A91" w:rsidRDefault="006F228D" w:rsidP="00F6470C">
      <w:pPr>
        <w:tabs>
          <w:tab w:val="left" w:pos="426"/>
        </w:tabs>
        <w:spacing w:line="240" w:lineRule="atLeast"/>
        <w:outlineLvl w:val="1"/>
        <w:rPr>
          <w:rFonts w:ascii="Times New Roman" w:hAnsi="Times New Roman"/>
          <w:sz w:val="24"/>
        </w:rPr>
      </w:pPr>
      <w:r w:rsidRPr="006D1A91">
        <w:rPr>
          <w:rFonts w:ascii="Times New Roman" w:hAnsi="Times New Roman"/>
          <w:sz w:val="24"/>
        </w:rPr>
        <w:t xml:space="preserve">Эксплуатационная документация в соответствии с регламентом эксплуатации водопроводных сетей- отсутствует.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5"/>
        <w:gridCol w:w="1075"/>
        <w:gridCol w:w="1723"/>
        <w:gridCol w:w="1844"/>
        <w:gridCol w:w="1134"/>
        <w:gridCol w:w="993"/>
        <w:gridCol w:w="997"/>
        <w:gridCol w:w="1832"/>
      </w:tblGrid>
      <w:tr w:rsidR="006F228D" w:rsidRPr="006D1A91" w14:paraId="72F4F5AA" w14:textId="77777777" w:rsidTr="00635051">
        <w:trPr>
          <w:trHeight w:val="2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3A14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№ п/п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EFD3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Район/Населенный пункт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5455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Наименование объекта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2330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Адрес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FA7E7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Реестровый/</w:t>
            </w:r>
          </w:p>
          <w:p w14:paraId="22591CFD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кадастровый номер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E81B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Год ввода в эксплуатацию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379D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Технические хар-ки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59C6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 xml:space="preserve">Принадлежность </w:t>
            </w:r>
          </w:p>
        </w:tc>
      </w:tr>
      <w:tr w:rsidR="006F228D" w:rsidRPr="006D1A91" w14:paraId="05C7DC04" w14:textId="77777777" w:rsidTr="00635051">
        <w:trPr>
          <w:trHeight w:val="959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7AD0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4160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Богучанский район, п. Такучет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C21D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Здание водонапорной башни №85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9BE3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ул. Горького,23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4CFF" w14:textId="77777777" w:rsidR="006F228D" w:rsidRPr="00083D73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83D7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10123050000269/</w:t>
            </w:r>
          </w:p>
          <w:p w14:paraId="1C8FC475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083D7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№24:07:2301001:487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6C9B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67AD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36,3 кв.м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6A61" w14:textId="14388960" w:rsidR="006F228D" w:rsidRPr="006433ED" w:rsidRDefault="00083D73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</w:pPr>
            <w:r w:rsidRPr="006433ED"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  <w:t>Договор аренды №17-14/24 от 01.10.2024</w:t>
            </w:r>
            <w:r w:rsidR="009312EB" w:rsidRPr="006433ED"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  <w:t xml:space="preserve"> </w:t>
            </w:r>
          </w:p>
        </w:tc>
      </w:tr>
      <w:tr w:rsidR="006F228D" w:rsidRPr="006D1A91" w14:paraId="0B88CC0F" w14:textId="77777777" w:rsidTr="00635051">
        <w:trPr>
          <w:trHeight w:val="959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3196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20CF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Богучанский район, п. Такучет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6C75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Здание водонапорной башни №86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0D24" w14:textId="77777777" w:rsidR="00B50506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 xml:space="preserve">пер. Грейденский, </w:t>
            </w:r>
          </w:p>
          <w:p w14:paraId="302B9461" w14:textId="6D00D66C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  <w:r w:rsidR="00B50506">
              <w:rPr>
                <w:rFonts w:ascii="Times New Roman" w:eastAsia="Calibri" w:hAnsi="Times New Roman"/>
                <w:sz w:val="24"/>
                <w:lang w:eastAsia="en-US"/>
              </w:rPr>
              <w:t xml:space="preserve"> «</w:t>
            </w: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б</w:t>
            </w:r>
            <w:r w:rsidR="00B50506">
              <w:rPr>
                <w:rFonts w:ascii="Times New Roman" w:eastAsia="Calibri" w:hAnsi="Times New Roman"/>
                <w:sz w:val="24"/>
                <w:lang w:eastAsia="en-US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E818D8" w14:textId="77777777" w:rsidR="006F228D" w:rsidRPr="00083D73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83D7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101230500001270/</w:t>
            </w:r>
          </w:p>
          <w:p w14:paraId="6D0DD482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083D7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№24:07:2301001:486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85A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188A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15 кв.м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430" w14:textId="71230A79" w:rsidR="006F228D" w:rsidRPr="006433ED" w:rsidRDefault="009312EB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</w:pPr>
            <w:r w:rsidRPr="006433ED"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  <w:t xml:space="preserve"> </w:t>
            </w:r>
          </w:p>
        </w:tc>
      </w:tr>
      <w:tr w:rsidR="006F228D" w:rsidRPr="006D1A91" w14:paraId="3208C0B2" w14:textId="77777777" w:rsidTr="00635051">
        <w:trPr>
          <w:trHeight w:val="556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0E07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ED52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 xml:space="preserve">Богучанский район, п. Такучет 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4745" w14:textId="020F6CE4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 xml:space="preserve">Водопроводные сети холодного водоснабжения (сооружение </w:t>
            </w:r>
            <w:r w:rsidR="00635051">
              <w:rPr>
                <w:rFonts w:ascii="Times New Roman" w:eastAsia="Calibri" w:hAnsi="Times New Roman"/>
                <w:sz w:val="24"/>
                <w:lang w:eastAsia="en-US"/>
              </w:rPr>
              <w:t>коммунального водоснабжения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EBCC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По улицам Студенческая, 1 Мая, 50 лет Октября, Береговая, пер. Грейденский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0C0C2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К.н. 24:07:0000000: 3155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AF8A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0B89" w14:textId="77777777" w:rsidR="006F228D" w:rsidRPr="006D1A9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D1A91">
              <w:rPr>
                <w:rFonts w:ascii="Times New Roman" w:eastAsia="Calibri" w:hAnsi="Times New Roman"/>
                <w:sz w:val="24"/>
                <w:lang w:eastAsia="en-US"/>
              </w:rPr>
              <w:t>2256мп;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9E7" w14:textId="028D5B43" w:rsidR="006F228D" w:rsidRPr="006433ED" w:rsidRDefault="00083D73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</w:pPr>
            <w:r w:rsidRPr="006433ED"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  <w:t xml:space="preserve">Договор аренды №17-14/24 от 01.10.2024 </w:t>
            </w:r>
            <w:r w:rsidR="009312EB" w:rsidRPr="006433ED"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  <w:t xml:space="preserve"> </w:t>
            </w:r>
          </w:p>
        </w:tc>
      </w:tr>
      <w:tr w:rsidR="00C04331" w:rsidRPr="00C04331" w14:paraId="1680B0D9" w14:textId="77777777" w:rsidTr="00635051">
        <w:trPr>
          <w:trHeight w:val="3195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34F9" w14:textId="77777777" w:rsidR="006F228D" w:rsidRPr="00C0433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F2CC" w14:textId="77777777" w:rsidR="006F228D" w:rsidRPr="00C0433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>Богучанский район, п. Такучет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5ABE" w14:textId="77777777" w:rsidR="006F228D" w:rsidRPr="00C04331" w:rsidRDefault="006F228D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 xml:space="preserve">водопроводные подземные сети протяженностью 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A4B2" w14:textId="77777777" w:rsidR="00C96C98" w:rsidRPr="00C04331" w:rsidRDefault="00980841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 xml:space="preserve">По улицам: </w:t>
            </w:r>
          </w:p>
          <w:p w14:paraId="4D73F8BC" w14:textId="0BC2230C" w:rsidR="007C7EAB" w:rsidRPr="00C04331" w:rsidRDefault="00980841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>50 Лет Октября, Береговая,</w:t>
            </w:r>
          </w:p>
          <w:p w14:paraId="17D176C0" w14:textId="77777777" w:rsidR="00253460" w:rsidRPr="00C04331" w:rsidRDefault="007C7EAB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>Грейденский</w:t>
            </w:r>
          </w:p>
          <w:p w14:paraId="31C749CB" w14:textId="77777777" w:rsidR="00C96C98" w:rsidRPr="00C04331" w:rsidRDefault="00980841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>Таежный, Студенческая, Горького, Строителей,</w:t>
            </w:r>
          </w:p>
          <w:p w14:paraId="01FE14AD" w14:textId="4566C0B2" w:rsidR="006F228D" w:rsidRPr="00C04331" w:rsidRDefault="00980841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 xml:space="preserve"> 1 Мая, Ленина, Спортивный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02176" w14:textId="77777777" w:rsidR="006F228D" w:rsidRPr="00C04331" w:rsidRDefault="00980841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>К.н</w:t>
            </w:r>
          </w:p>
          <w:p w14:paraId="0B6BE8D3" w14:textId="4609EC57" w:rsidR="00980841" w:rsidRPr="00C04331" w:rsidRDefault="007C7EAB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>24:07:23011001:878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4CF" w14:textId="77777777" w:rsidR="006F228D" w:rsidRPr="00C04331" w:rsidRDefault="007C7EAB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</w:p>
          <w:p w14:paraId="1D6D71B1" w14:textId="77777777" w:rsidR="007C7EAB" w:rsidRPr="00C04331" w:rsidRDefault="007C7EAB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14:paraId="56999F7B" w14:textId="77777777" w:rsidR="007C7EAB" w:rsidRPr="00C04331" w:rsidRDefault="007C7EAB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14:paraId="5E8812DD" w14:textId="77777777" w:rsidR="007C7EAB" w:rsidRPr="00C04331" w:rsidRDefault="007C7EAB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14:paraId="254898AE" w14:textId="77777777" w:rsidR="007C7EAB" w:rsidRPr="00C04331" w:rsidRDefault="007C7EAB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14:paraId="45CF8E11" w14:textId="0A5681EC" w:rsidR="007C7EAB" w:rsidRPr="00C04331" w:rsidRDefault="00616C10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2013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017A" w14:textId="542EDDDA" w:rsidR="006F228D" w:rsidRPr="00C04331" w:rsidRDefault="007C7EAB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C04331">
              <w:rPr>
                <w:rFonts w:ascii="Times New Roman" w:eastAsia="Calibri" w:hAnsi="Times New Roman"/>
                <w:sz w:val="24"/>
                <w:lang w:eastAsia="en-US"/>
              </w:rPr>
              <w:t>3331</w:t>
            </w:r>
            <w:r w:rsidR="00B50506" w:rsidRPr="00C04331">
              <w:rPr>
                <w:rFonts w:ascii="Times New Roman" w:eastAsia="Calibri" w:hAnsi="Times New Roman"/>
                <w:sz w:val="24"/>
                <w:lang w:eastAsia="en-US"/>
              </w:rPr>
              <w:t>мп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B58E" w14:textId="106B26BB" w:rsidR="007C7EAB" w:rsidRPr="006433ED" w:rsidRDefault="00385031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</w:pPr>
            <w:r w:rsidRPr="006433ED"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  <w:t xml:space="preserve"> </w:t>
            </w:r>
          </w:p>
          <w:p w14:paraId="376771AC" w14:textId="546C3AC0" w:rsidR="007C7EAB" w:rsidRPr="006433ED" w:rsidRDefault="00385031" w:rsidP="00F6470C">
            <w:pPr>
              <w:spacing w:line="240" w:lineRule="atLeast"/>
              <w:ind w:left="-57" w:right="-57"/>
              <w:jc w:val="center"/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</w:pPr>
            <w:r w:rsidRPr="006433ED">
              <w:rPr>
                <w:rFonts w:ascii="Times New Roman" w:eastAsia="Calibri" w:hAnsi="Times New Roman"/>
                <w:color w:val="FF0000"/>
                <w:sz w:val="24"/>
                <w:lang w:eastAsia="en-US"/>
              </w:rPr>
              <w:t xml:space="preserve">Договор аренды №17-14/24 от 01.10.2024  </w:t>
            </w:r>
          </w:p>
        </w:tc>
      </w:tr>
    </w:tbl>
    <w:p w14:paraId="23850113" w14:textId="77777777" w:rsidR="00253460" w:rsidRPr="00616C10" w:rsidRDefault="00253460" w:rsidP="00253460">
      <w:pPr>
        <w:pStyle w:val="1"/>
        <w:spacing w:before="0" w:line="240" w:lineRule="atLeast"/>
        <w:jc w:val="center"/>
        <w:rPr>
          <w:rFonts w:ascii="Times New Roman" w:hAnsi="Times New Roman"/>
          <w:b w:val="0"/>
          <w:sz w:val="24"/>
          <w:szCs w:val="24"/>
        </w:rPr>
      </w:pPr>
      <w:r w:rsidRPr="00616C10">
        <w:rPr>
          <w:rFonts w:ascii="Times New Roman" w:hAnsi="Times New Roman"/>
          <w:sz w:val="24"/>
          <w:szCs w:val="24"/>
        </w:rPr>
        <w:lastRenderedPageBreak/>
        <w:t xml:space="preserve">Схема расположения объекта недвижимости </w:t>
      </w:r>
    </w:p>
    <w:p w14:paraId="40870E3E" w14:textId="77777777" w:rsidR="00253460" w:rsidRPr="00616C10" w:rsidRDefault="00253460" w:rsidP="00253460">
      <w:pPr>
        <w:pStyle w:val="1"/>
        <w:spacing w:before="0" w:line="240" w:lineRule="atLeast"/>
        <w:jc w:val="center"/>
        <w:rPr>
          <w:rFonts w:ascii="Times New Roman" w:hAnsi="Times New Roman"/>
          <w:b w:val="0"/>
          <w:sz w:val="24"/>
          <w:szCs w:val="24"/>
        </w:rPr>
      </w:pPr>
      <w:r w:rsidRPr="00616C10">
        <w:rPr>
          <w:rFonts w:ascii="Times New Roman" w:hAnsi="Times New Roman"/>
          <w:sz w:val="24"/>
          <w:szCs w:val="24"/>
        </w:rPr>
        <w:t>(части объекта недвижимости) на земельном участке(ах)</w:t>
      </w:r>
    </w:p>
    <w:p w14:paraId="183A4049" w14:textId="77777777" w:rsidR="00253460" w:rsidRPr="00616C10" w:rsidRDefault="00253460" w:rsidP="00253460">
      <w:pPr>
        <w:pStyle w:val="a8"/>
        <w:rPr>
          <w:rFonts w:ascii="Times New Roman" w:hAnsi="Times New Roman"/>
          <w:sz w:val="24"/>
          <w:szCs w:val="24"/>
        </w:rPr>
      </w:pPr>
      <w:r w:rsidRPr="00616C10">
        <w:rPr>
          <w:rFonts w:ascii="Times New Roman" w:hAnsi="Times New Roman"/>
          <w:sz w:val="24"/>
          <w:szCs w:val="24"/>
        </w:rPr>
        <w:t>(водопроводные подземные сети протяженностью 3331 п.м.</w:t>
      </w:r>
    </w:p>
    <w:p w14:paraId="0DC0E93E" w14:textId="77777777" w:rsidR="00253460" w:rsidRPr="00616C10" w:rsidRDefault="00253460" w:rsidP="00253460">
      <w:pPr>
        <w:pStyle w:val="a8"/>
        <w:rPr>
          <w:rFonts w:ascii="Times New Roman" w:hAnsi="Times New Roman"/>
          <w:sz w:val="24"/>
          <w:szCs w:val="24"/>
        </w:rPr>
      </w:pPr>
      <w:r w:rsidRPr="00616C10">
        <w:rPr>
          <w:rFonts w:ascii="Times New Roman" w:hAnsi="Times New Roman"/>
          <w:sz w:val="24"/>
          <w:szCs w:val="24"/>
        </w:rPr>
        <w:t xml:space="preserve"> (Российская Федерация, Красноярский край, Богучанский м.р-н, Такучетский сельсовет с.п., п Такучет, ул. 50 лет Октября, ул. Береговая, пер. Грейденский, пер. Таежный, ул. Студенческая, ул. Горького, ул. Строителей, ул. 1 Мая, ул. Ленина, пер. Спортивный)</w:t>
      </w:r>
    </w:p>
    <w:p w14:paraId="3CC0B642" w14:textId="77777777" w:rsidR="00253460" w:rsidRPr="00616C10" w:rsidRDefault="00253460" w:rsidP="00253460">
      <w:pPr>
        <w:pStyle w:val="a8"/>
        <w:rPr>
          <w:rFonts w:ascii="Times New Roman" w:hAnsi="Times New Roman"/>
          <w:b/>
          <w:sz w:val="24"/>
          <w:szCs w:val="24"/>
        </w:rPr>
      </w:pPr>
      <w:r w:rsidRPr="00616C10">
        <w:rPr>
          <w:rFonts w:ascii="Times New Roman" w:hAnsi="Times New Roman"/>
          <w:b/>
          <w:sz w:val="24"/>
          <w:szCs w:val="24"/>
        </w:rPr>
        <w:t>Круглогодичный водопровод холодного водоснабжения.</w:t>
      </w:r>
    </w:p>
    <w:p w14:paraId="481CC76F" w14:textId="77777777" w:rsidR="00253460" w:rsidRPr="00616C10" w:rsidRDefault="00253460" w:rsidP="00253460">
      <w:pPr>
        <w:pStyle w:val="a8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616C10">
        <w:rPr>
          <w:rFonts w:ascii="Times New Roman" w:hAnsi="Times New Roman"/>
          <w:b/>
          <w:sz w:val="24"/>
          <w:szCs w:val="24"/>
        </w:rPr>
        <w:t>18.05.2023г. № КУВИ-001/2023-114739381</w:t>
      </w:r>
    </w:p>
    <w:p w14:paraId="2DE4EEB6" w14:textId="77777777" w:rsidR="00253460" w:rsidRPr="00616C10" w:rsidRDefault="00253460" w:rsidP="00253460">
      <w:pPr>
        <w:pStyle w:val="a8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616C10">
        <w:rPr>
          <w:rFonts w:ascii="Times New Roman" w:hAnsi="Times New Roman"/>
          <w:b/>
          <w:sz w:val="24"/>
          <w:szCs w:val="24"/>
        </w:rPr>
        <w:t>Кадастровый номер: 24:07:2301001:878</w:t>
      </w:r>
    </w:p>
    <w:p w14:paraId="42A69788" w14:textId="77777777" w:rsidR="00253460" w:rsidRPr="00616C10" w:rsidRDefault="00253460" w:rsidP="00253460">
      <w:pPr>
        <w:pStyle w:val="a8"/>
        <w:spacing w:line="240" w:lineRule="atLeast"/>
        <w:rPr>
          <w:rFonts w:ascii="Times New Roman" w:hAnsi="Times New Roman"/>
          <w:b/>
          <w:sz w:val="24"/>
          <w:szCs w:val="24"/>
        </w:rPr>
      </w:pPr>
    </w:p>
    <w:p w14:paraId="3CD362D1" w14:textId="246D7FED" w:rsidR="00253460" w:rsidRPr="008E1885" w:rsidRDefault="00253460" w:rsidP="006D1A91">
      <w:pPr>
        <w:pStyle w:val="e"/>
        <w:spacing w:before="0"/>
        <w:ind w:firstLine="0"/>
        <w:jc w:val="both"/>
      </w:pPr>
      <w:r w:rsidRPr="00840F54">
        <w:rPr>
          <w:b/>
          <w:noProof/>
          <w:sz w:val="28"/>
          <w:szCs w:val="28"/>
        </w:rPr>
        <w:drawing>
          <wp:inline distT="0" distB="0" distL="0" distR="0" wp14:anchorId="799E31DA" wp14:editId="04C359FA">
            <wp:extent cx="5939670" cy="317182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545" cy="317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A3647" w14:textId="77777777" w:rsidR="00BA091E" w:rsidRPr="008E1885" w:rsidRDefault="00714242" w:rsidP="00F6470C">
      <w:pPr>
        <w:pStyle w:val="3TimesNewRoman14"/>
        <w:numPr>
          <w:ilvl w:val="0"/>
          <w:numId w:val="0"/>
        </w:numPr>
        <w:spacing w:before="0" w:after="0" w:line="240" w:lineRule="atLeast"/>
      </w:pPr>
      <w:r w:rsidRPr="008E1885">
        <w:t xml:space="preserve">1.1.4.2. </w:t>
      </w:r>
      <w:r w:rsidR="00BA091E" w:rsidRPr="008E1885"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17"/>
      <w:bookmarkEnd w:id="18"/>
    </w:p>
    <w:p w14:paraId="77CE92BC" w14:textId="60CDEBDC" w:rsidR="00BB04B8" w:rsidRPr="008E1885" w:rsidRDefault="00BB04B8" w:rsidP="00F6470C">
      <w:pPr>
        <w:pStyle w:val="23"/>
        <w:spacing w:after="0" w:line="240" w:lineRule="atLeast"/>
        <w:ind w:left="142" w:firstLine="567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 xml:space="preserve">Вода, подаваемая в водопроводную сеть, должна соответствовать СанПиН 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СанПиН 2.1.4.3685-21 </w:t>
      </w:r>
      <w:r w:rsidRPr="008E1885">
        <w:rPr>
          <w:rStyle w:val="fontstyle01"/>
          <w:color w:val="auto"/>
        </w:rPr>
        <w:t xml:space="preserve"> </w:t>
      </w:r>
      <w:r w:rsidRPr="008E1885">
        <w:rPr>
          <w:rFonts w:ascii="Times New Roman" w:hAnsi="Times New Roman"/>
          <w:sz w:val="24"/>
        </w:rPr>
        <w:t>«Гигиенические нормативы и требования к обеспечен</w:t>
      </w:r>
      <w:r w:rsidR="00C96C98">
        <w:rPr>
          <w:rFonts w:ascii="Times New Roman" w:hAnsi="Times New Roman"/>
          <w:sz w:val="24"/>
        </w:rPr>
        <w:t>ию безопасности и (или) безвред</w:t>
      </w:r>
      <w:r w:rsidR="00C96C98" w:rsidRPr="008E1885">
        <w:rPr>
          <w:rFonts w:ascii="Times New Roman" w:hAnsi="Times New Roman"/>
          <w:sz w:val="24"/>
        </w:rPr>
        <w:t>ности</w:t>
      </w:r>
      <w:r w:rsidRPr="008E1885">
        <w:rPr>
          <w:rFonts w:ascii="Times New Roman" w:hAnsi="Times New Roman"/>
          <w:sz w:val="24"/>
        </w:rPr>
        <w:t xml:space="preserve"> для человека факторов обитания среды». Необходимость обеззараживания подземных вод определяется органами санитарно-эпидемиологической службы.</w:t>
      </w:r>
    </w:p>
    <w:p w14:paraId="7E8D93DB" w14:textId="36723636" w:rsidR="00050BF9" w:rsidRPr="008E1885" w:rsidRDefault="00BB04B8" w:rsidP="00F6470C">
      <w:pPr>
        <w:pStyle w:val="23"/>
        <w:spacing w:after="0" w:line="240" w:lineRule="atLeast"/>
        <w:ind w:left="0" w:firstLine="567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 xml:space="preserve">Данные лабораторных анализов отсутствуют. </w:t>
      </w:r>
    </w:p>
    <w:p w14:paraId="0F1FFBB9" w14:textId="6F4F8424" w:rsidR="005C4BBE" w:rsidRPr="008E1885" w:rsidRDefault="00714242" w:rsidP="00F6470C">
      <w:pPr>
        <w:pStyle w:val="3TimesNewRoman14"/>
        <w:numPr>
          <w:ilvl w:val="0"/>
          <w:numId w:val="0"/>
        </w:numPr>
        <w:spacing w:before="0" w:after="0" w:line="240" w:lineRule="atLeast"/>
        <w:rPr>
          <w:rFonts w:eastAsiaTheme="minorEastAsia"/>
        </w:rPr>
      </w:pPr>
      <w:bookmarkStart w:id="19" w:name="_Toc87437631"/>
      <w:bookmarkStart w:id="20" w:name="_Toc87445114"/>
      <w:r w:rsidRPr="008E1885">
        <w:rPr>
          <w:rFonts w:eastAsiaTheme="minorEastAsia"/>
        </w:rPr>
        <w:t>1.1.4.3.</w:t>
      </w:r>
      <w:r w:rsidRPr="008E1885">
        <w:rPr>
          <w:rFonts w:eastAsiaTheme="minorEastAsia"/>
          <w:color w:val="FF0000"/>
        </w:rPr>
        <w:t xml:space="preserve"> </w:t>
      </w:r>
      <w:r w:rsidR="00FE289D" w:rsidRPr="008E1885">
        <w:rPr>
          <w:rFonts w:eastAsiaTheme="minorEastAsia"/>
        </w:rPr>
        <w:t>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19"/>
      <w:bookmarkEnd w:id="20"/>
    </w:p>
    <w:p w14:paraId="56967D2C" w14:textId="3BE3FF69" w:rsidR="00D30CA0" w:rsidRDefault="004327AB" w:rsidP="00F6470C">
      <w:pPr>
        <w:pStyle w:val="3TimesNewRoman14"/>
        <w:numPr>
          <w:ilvl w:val="0"/>
          <w:numId w:val="0"/>
        </w:numPr>
        <w:spacing w:before="0" w:after="0" w:line="240" w:lineRule="atLeast"/>
        <w:rPr>
          <w:rFonts w:eastAsia="Calibri"/>
        </w:rPr>
      </w:pPr>
      <w:bookmarkStart w:id="21" w:name="_Toc87437632"/>
      <w:bookmarkStart w:id="22" w:name="_Toc87445115"/>
      <w:r>
        <w:rPr>
          <w:rFonts w:eastAsia="Calibri"/>
        </w:rPr>
        <w:t xml:space="preserve">   </w:t>
      </w:r>
      <w:r w:rsidR="005C4BBE" w:rsidRPr="008E1885">
        <w:rPr>
          <w:rFonts w:eastAsia="Calibri"/>
        </w:rPr>
        <w:t>Существующие насосные станции в</w:t>
      </w:r>
      <w:r w:rsidR="00FB70D5" w:rsidRPr="008E1885">
        <w:rPr>
          <w:rFonts w:ascii="Verdana" w:hAnsi="Verdana"/>
          <w:sz w:val="20"/>
        </w:rPr>
        <w:t xml:space="preserve"> </w:t>
      </w:r>
      <w:r w:rsidR="00A14E40">
        <w:rPr>
          <w:rFonts w:eastAsia="Calibri"/>
        </w:rPr>
        <w:t>п. Такучет, Такучетского сельсовета</w:t>
      </w:r>
      <w:r w:rsidR="005648F7" w:rsidRPr="008E1885">
        <w:rPr>
          <w:rFonts w:eastAsia="Calibri"/>
        </w:rPr>
        <w:t xml:space="preserve"> </w:t>
      </w:r>
      <w:r w:rsidR="00BB04B8" w:rsidRPr="008E1885">
        <w:rPr>
          <w:rFonts w:eastAsia="Calibri"/>
        </w:rPr>
        <w:t>описаны в таблице 1.1.3</w:t>
      </w:r>
      <w:r w:rsidR="005C4BBE" w:rsidRPr="008E1885">
        <w:rPr>
          <w:rFonts w:eastAsia="Calibri"/>
        </w:rPr>
        <w:t>.</w:t>
      </w:r>
      <w:bookmarkEnd w:id="21"/>
      <w:bookmarkEnd w:id="22"/>
      <w:r w:rsidR="005C4BBE" w:rsidRPr="008E1885">
        <w:rPr>
          <w:rFonts w:eastAsia="Calibri"/>
        </w:rPr>
        <w:t xml:space="preserve"> </w:t>
      </w:r>
    </w:p>
    <w:p w14:paraId="0C82AF9A" w14:textId="77777777" w:rsidR="00F6470C" w:rsidRDefault="00F6470C" w:rsidP="00F6470C">
      <w:pPr>
        <w:spacing w:line="240" w:lineRule="atLeast"/>
        <w:jc w:val="left"/>
        <w:rPr>
          <w:rFonts w:ascii="Times New Roman" w:eastAsiaTheme="minorHAnsi" w:hAnsi="Times New Roman"/>
          <w:b/>
          <w:sz w:val="24"/>
          <w:lang w:eastAsia="en-US"/>
        </w:rPr>
      </w:pPr>
    </w:p>
    <w:p w14:paraId="0C975854" w14:textId="77777777" w:rsidR="00F6470C" w:rsidRDefault="00F6470C" w:rsidP="00F6470C">
      <w:pPr>
        <w:spacing w:line="240" w:lineRule="atLeast"/>
        <w:jc w:val="left"/>
        <w:rPr>
          <w:rFonts w:ascii="Times New Roman" w:eastAsiaTheme="minorHAnsi" w:hAnsi="Times New Roman"/>
          <w:b/>
          <w:sz w:val="24"/>
          <w:lang w:eastAsia="en-US"/>
        </w:rPr>
      </w:pPr>
    </w:p>
    <w:p w14:paraId="25243688" w14:textId="77777777" w:rsidR="00F6470C" w:rsidRDefault="00F6470C" w:rsidP="00F6470C">
      <w:pPr>
        <w:spacing w:line="240" w:lineRule="atLeast"/>
        <w:jc w:val="left"/>
        <w:rPr>
          <w:rFonts w:ascii="Times New Roman" w:eastAsiaTheme="minorHAnsi" w:hAnsi="Times New Roman"/>
          <w:b/>
          <w:sz w:val="24"/>
          <w:lang w:eastAsia="en-US"/>
        </w:rPr>
      </w:pPr>
    </w:p>
    <w:p w14:paraId="794CB2BB" w14:textId="77777777" w:rsidR="00F6470C" w:rsidRDefault="00F6470C" w:rsidP="00F6470C">
      <w:pPr>
        <w:spacing w:line="240" w:lineRule="atLeast"/>
        <w:jc w:val="left"/>
        <w:rPr>
          <w:rFonts w:ascii="Times New Roman" w:eastAsiaTheme="minorHAnsi" w:hAnsi="Times New Roman"/>
          <w:b/>
          <w:sz w:val="24"/>
          <w:lang w:eastAsia="en-US"/>
        </w:rPr>
      </w:pPr>
    </w:p>
    <w:p w14:paraId="73F125B6" w14:textId="588D4593" w:rsidR="00E242BE" w:rsidRDefault="00BB04B8" w:rsidP="00F6470C">
      <w:pPr>
        <w:spacing w:line="240" w:lineRule="atLeast"/>
        <w:jc w:val="left"/>
        <w:rPr>
          <w:rFonts w:ascii="Times New Roman" w:hAnsi="Times New Roman"/>
          <w:b/>
          <w:sz w:val="24"/>
        </w:rPr>
      </w:pPr>
      <w:r w:rsidRPr="008E1885">
        <w:rPr>
          <w:rFonts w:ascii="Times New Roman" w:eastAsiaTheme="minorHAnsi" w:hAnsi="Times New Roman"/>
          <w:b/>
          <w:sz w:val="24"/>
          <w:lang w:eastAsia="en-US"/>
        </w:rPr>
        <w:lastRenderedPageBreak/>
        <w:t>Таблица 1.1.3</w:t>
      </w:r>
      <w:r w:rsidR="00CC2529" w:rsidRPr="008E1885">
        <w:rPr>
          <w:rFonts w:ascii="Times New Roman" w:eastAsiaTheme="minorHAnsi" w:hAnsi="Times New Roman"/>
          <w:b/>
          <w:sz w:val="24"/>
          <w:lang w:eastAsia="en-US"/>
        </w:rPr>
        <w:t>-</w:t>
      </w:r>
      <w:r w:rsidR="00CA27A4" w:rsidRPr="008E1885">
        <w:rPr>
          <w:rFonts w:ascii="Times New Roman" w:hAnsi="Times New Roman"/>
          <w:b/>
          <w:sz w:val="24"/>
        </w:rPr>
        <w:t>Перечень насосного оборудования системы водоснабжени</w:t>
      </w:r>
      <w:r w:rsidR="00586005" w:rsidRPr="008E1885">
        <w:rPr>
          <w:rFonts w:ascii="Times New Roman" w:hAnsi="Times New Roman"/>
          <w:b/>
          <w:sz w:val="24"/>
        </w:rPr>
        <w:t>я</w:t>
      </w:r>
    </w:p>
    <w:p w14:paraId="72E64D6C" w14:textId="77777777" w:rsidR="006433ED" w:rsidRPr="00A35BF8" w:rsidRDefault="006433ED" w:rsidP="00F6470C">
      <w:pPr>
        <w:spacing w:line="240" w:lineRule="atLeast"/>
        <w:jc w:val="left"/>
        <w:rPr>
          <w:rFonts w:ascii="Times New Roman" w:hAnsi="Times New Roman"/>
          <w:b/>
          <w:sz w:val="24"/>
        </w:rPr>
      </w:pPr>
    </w:p>
    <w:tbl>
      <w:tblPr>
        <w:tblStyle w:val="TableNormal"/>
        <w:tblW w:w="8930" w:type="dxa"/>
        <w:jc w:val="center"/>
        <w:tblLayout w:type="fixed"/>
        <w:tblLook w:val="04A0" w:firstRow="1" w:lastRow="0" w:firstColumn="1" w:lastColumn="0" w:noHBand="0" w:noVBand="1"/>
      </w:tblPr>
      <w:tblGrid>
        <w:gridCol w:w="278"/>
        <w:gridCol w:w="2141"/>
        <w:gridCol w:w="1431"/>
        <w:gridCol w:w="1674"/>
        <w:gridCol w:w="1134"/>
        <w:gridCol w:w="992"/>
        <w:gridCol w:w="1280"/>
      </w:tblGrid>
      <w:tr w:rsidR="00C04331" w:rsidRPr="00C04331" w14:paraId="4F312BB6" w14:textId="77777777" w:rsidTr="003B41A3">
        <w:trPr>
          <w:trHeight w:hRule="exact" w:val="1309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EEC63" w14:textId="77777777" w:rsidR="00BB04B8" w:rsidRPr="008E1885" w:rsidRDefault="00BB04B8" w:rsidP="00F6470C">
            <w:pPr>
              <w:pStyle w:val="TableParagraph"/>
              <w:spacing w:line="240" w:lineRule="atLeast"/>
              <w:ind w:right="17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1885">
              <w:rPr>
                <w:rFonts w:ascii="Times New Roman" w:eastAsia="Times New Roman" w:hAnsi="Times New Roman" w:cs="Times New Roman"/>
                <w:szCs w:val="24"/>
              </w:rPr>
              <w:t>№</w:t>
            </w:r>
            <w:r w:rsidRPr="008E1885">
              <w:rPr>
                <w:rFonts w:ascii="Times New Roman" w:eastAsia="Times New Roman" w:hAnsi="Times New Roman" w:cs="Times New Roman"/>
                <w:w w:val="99"/>
                <w:szCs w:val="24"/>
              </w:rPr>
              <w:t xml:space="preserve"> </w:t>
            </w:r>
            <w:r w:rsidRPr="008E1885">
              <w:rPr>
                <w:rFonts w:ascii="Times New Roman" w:eastAsia="Times New Roman" w:hAnsi="Times New Roman" w:cs="Times New Roman"/>
                <w:w w:val="95"/>
                <w:szCs w:val="24"/>
              </w:rPr>
              <w:t>п/п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F4AFC" w14:textId="77777777" w:rsidR="00BB04B8" w:rsidRPr="00C04331" w:rsidRDefault="00BB04B8" w:rsidP="00F6470C">
            <w:pPr>
              <w:pStyle w:val="TableParagraph"/>
              <w:spacing w:line="240" w:lineRule="atLeast"/>
              <w:ind w:left="287" w:right="108" w:hanging="17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04331">
              <w:rPr>
                <w:rFonts w:ascii="Times New Roman" w:hAnsi="Times New Roman" w:cs="Times New Roman"/>
                <w:w w:val="95"/>
                <w:szCs w:val="24"/>
              </w:rPr>
              <w:t>Наименование</w:t>
            </w:r>
            <w:r w:rsidRPr="00C04331">
              <w:rPr>
                <w:rFonts w:ascii="Times New Roman" w:hAnsi="Times New Roman" w:cs="Times New Roman"/>
                <w:spacing w:val="22"/>
                <w:w w:val="99"/>
                <w:szCs w:val="24"/>
              </w:rPr>
              <w:t xml:space="preserve"> </w:t>
            </w:r>
            <w:r w:rsidRPr="00C04331">
              <w:rPr>
                <w:rFonts w:ascii="Times New Roman" w:hAnsi="Times New Roman" w:cs="Times New Roman"/>
                <w:spacing w:val="-1"/>
                <w:szCs w:val="24"/>
              </w:rPr>
              <w:t>скважины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C8828" w14:textId="70DEC785" w:rsidR="00BB04B8" w:rsidRPr="00C04331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C04331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Глубина </w:t>
            </w:r>
            <w:r w:rsidR="003B41A3" w:rsidRPr="00C04331">
              <w:rPr>
                <w:rFonts w:ascii="Times New Roman" w:eastAsia="Times New Roman" w:hAnsi="Times New Roman" w:cs="Times New Roman"/>
                <w:szCs w:val="24"/>
                <w:lang w:val="ru-RU"/>
              </w:rPr>
              <w:t>скважины</w:t>
            </w:r>
            <w:r w:rsidRPr="00C04331">
              <w:rPr>
                <w:rFonts w:ascii="Times New Roman" w:eastAsia="Times New Roman" w:hAnsi="Times New Roman" w:cs="Times New Roman"/>
                <w:szCs w:val="24"/>
                <w:lang w:val="ru-RU"/>
              </w:rPr>
              <w:t>, м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01B81" w14:textId="77777777" w:rsidR="00BB04B8" w:rsidRPr="00C04331" w:rsidRDefault="00BB04B8" w:rsidP="00F6470C">
            <w:pPr>
              <w:pStyle w:val="TableParagraph"/>
              <w:spacing w:line="240" w:lineRule="atLeast"/>
              <w:ind w:left="14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04331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>Марка</w:t>
            </w:r>
            <w:r w:rsidRPr="00C04331">
              <w:rPr>
                <w:rFonts w:ascii="Times New Roman" w:hAnsi="Times New Roman" w:cs="Times New Roman"/>
                <w:spacing w:val="-12"/>
                <w:szCs w:val="24"/>
              </w:rPr>
              <w:t xml:space="preserve"> </w:t>
            </w:r>
            <w:r w:rsidRPr="00C04331">
              <w:rPr>
                <w:rFonts w:ascii="Times New Roman" w:hAnsi="Times New Roman" w:cs="Times New Roman"/>
                <w:szCs w:val="24"/>
              </w:rPr>
              <w:t>насоса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C0DCF" w14:textId="11DE38D4" w:rsidR="00BB04B8" w:rsidRPr="00C04331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C04331">
              <w:rPr>
                <w:rFonts w:ascii="Times New Roman" w:hAnsi="Times New Roman" w:cs="Times New Roman"/>
                <w:spacing w:val="-1"/>
                <w:szCs w:val="24"/>
                <w:lang w:val="ru-RU"/>
              </w:rPr>
              <w:t>Производительность, м</w:t>
            </w:r>
            <w:r w:rsidRPr="00C04331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r w:rsidRPr="00C04331">
              <w:rPr>
                <w:rFonts w:ascii="Times New Roman" w:hAnsi="Times New Roman" w:cs="Times New Roman"/>
                <w:szCs w:val="24"/>
                <w:vertAlign w:val="superscript"/>
                <w:lang w:val="ru-RU"/>
              </w:rPr>
              <w:t>/</w:t>
            </w:r>
            <w:r w:rsidR="00B11448" w:rsidRPr="00C04331">
              <w:rPr>
                <w:rFonts w:ascii="Times New Roman" w:hAnsi="Times New Roman" w:cs="Times New Roman"/>
                <w:szCs w:val="24"/>
                <w:vertAlign w:val="superscript"/>
                <w:lang w:val="ru-RU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AB841" w14:textId="77777777" w:rsidR="00BB04B8" w:rsidRPr="00C04331" w:rsidRDefault="00BB04B8" w:rsidP="00F6470C">
            <w:pPr>
              <w:pStyle w:val="TableParagraph"/>
              <w:spacing w:line="240" w:lineRule="atLeast"/>
              <w:ind w:left="109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C04331">
              <w:rPr>
                <w:rFonts w:ascii="Times New Roman" w:hAnsi="Times New Roman" w:cs="Times New Roman"/>
                <w:spacing w:val="-1"/>
                <w:szCs w:val="24"/>
                <w:lang w:val="ru-RU"/>
              </w:rPr>
              <w:t>Напор, 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B91B2" w14:textId="77777777" w:rsidR="00BB04B8" w:rsidRPr="00C04331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C04331">
              <w:rPr>
                <w:rFonts w:ascii="Times New Roman" w:eastAsia="Times New Roman" w:hAnsi="Times New Roman" w:cs="Times New Roman"/>
                <w:szCs w:val="24"/>
                <w:lang w:val="ru-RU"/>
              </w:rPr>
              <w:t>Объем потреб. электр. на подъеме</w:t>
            </w:r>
          </w:p>
        </w:tc>
      </w:tr>
      <w:tr w:rsidR="00C04331" w:rsidRPr="00C04331" w14:paraId="74E5DC98" w14:textId="77777777" w:rsidTr="00BB04B8">
        <w:trPr>
          <w:trHeight w:hRule="exact" w:val="69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B877" w14:textId="77777777" w:rsidR="00BB04B8" w:rsidRPr="008E1885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8E188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61E8" w14:textId="77777777" w:rsidR="00BB04B8" w:rsidRPr="00C04331" w:rsidRDefault="00BB04B8" w:rsidP="00F6470C">
            <w:pPr>
              <w:pStyle w:val="e"/>
              <w:widowControl/>
              <w:spacing w:before="0"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  <w:lang w:val="ru-RU" w:eastAsia="ru-RU"/>
              </w:rPr>
            </w:pPr>
            <w:r w:rsidRPr="00C0433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Водонапорная башня №85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CF5A" w14:textId="77777777" w:rsidR="00BB04B8" w:rsidRPr="00C04331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C04331">
              <w:rPr>
                <w:rFonts w:ascii="Times New Roman" w:hAnsi="Times New Roman" w:cs="Times New Roman"/>
                <w:spacing w:val="-1"/>
                <w:lang w:val="ru-RU"/>
              </w:rPr>
              <w:t>96.00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BA3E" w14:textId="77777777" w:rsidR="00BB04B8" w:rsidRPr="00C04331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4331">
              <w:rPr>
                <w:rFonts w:ascii="Times New Roman" w:hAnsi="Times New Roman" w:cs="Times New Roman"/>
              </w:rPr>
              <w:t>ЭЦВ 6-16-110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8A74" w14:textId="77777777" w:rsidR="00BB04B8" w:rsidRPr="00C04331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4331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6B3E" w14:textId="77777777" w:rsidR="00BB04B8" w:rsidRPr="00C04331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4331">
              <w:rPr>
                <w:rFonts w:ascii="Times New Roman" w:hAnsi="Times New Roman" w:cs="Times New Roman"/>
              </w:rPr>
              <w:t>110.00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00F7" w14:textId="77777777" w:rsidR="00BB04B8" w:rsidRPr="00C04331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4331">
              <w:rPr>
                <w:rFonts w:ascii="Times New Roman" w:hAnsi="Times New Roman" w:cs="Times New Roman"/>
              </w:rPr>
              <w:t>8.00</w:t>
            </w:r>
          </w:p>
        </w:tc>
      </w:tr>
      <w:tr w:rsidR="00C04331" w:rsidRPr="00C04331" w14:paraId="0E7CCD0A" w14:textId="77777777" w:rsidTr="00BB04B8">
        <w:trPr>
          <w:trHeight w:hRule="exact" w:val="716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9D65" w14:textId="77777777" w:rsidR="00BB04B8" w:rsidRPr="008E1885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8E188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EE00" w14:textId="77777777" w:rsidR="00BB04B8" w:rsidRPr="00C04331" w:rsidRDefault="00BB04B8" w:rsidP="00F6470C">
            <w:pPr>
              <w:pStyle w:val="e"/>
              <w:widowControl/>
              <w:spacing w:before="0"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  <w:lang w:val="ru-RU" w:eastAsia="ru-RU"/>
              </w:rPr>
            </w:pPr>
            <w:r w:rsidRPr="00C0433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Водонапорная башня №86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6CB1" w14:textId="77777777" w:rsidR="00BB04B8" w:rsidRPr="00C04331" w:rsidRDefault="00BB04B8" w:rsidP="00F6470C">
            <w:pPr>
              <w:pStyle w:val="TableParagraph"/>
              <w:tabs>
                <w:tab w:val="left" w:pos="800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  <w:w w:val="95"/>
                <w:lang w:val="ru-RU"/>
              </w:rPr>
            </w:pPr>
            <w:r w:rsidRPr="00C04331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>60.00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6AFC" w14:textId="608F84FA" w:rsidR="00B11448" w:rsidRPr="00C04331" w:rsidRDefault="00B11448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C04331">
              <w:rPr>
                <w:rFonts w:ascii="Times New Roman" w:hAnsi="Times New Roman" w:cs="Times New Roman"/>
              </w:rPr>
              <w:t xml:space="preserve"> </w:t>
            </w:r>
            <w:r w:rsidRPr="00C04331">
              <w:rPr>
                <w:rFonts w:ascii="Times New Roman" w:hAnsi="Times New Roman" w:cs="Times New Roman"/>
                <w:lang w:val="ru-RU"/>
              </w:rPr>
              <w:t>БЦНЗ-1,2-80V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3796" w14:textId="7E49D353" w:rsidR="00BB04B8" w:rsidRPr="00C04331" w:rsidRDefault="00B11448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4331">
              <w:rPr>
                <w:rFonts w:ascii="Times New Roman" w:hAnsi="Times New Roman" w:cs="Times New Roman"/>
                <w:lang w:val="ru-RU"/>
              </w:rPr>
              <w:t>0,3</w:t>
            </w:r>
            <w:r w:rsidRPr="00C04331">
              <w:rPr>
                <w:rFonts w:ascii="Times New Roman" w:hAnsi="Times New Roman" w:cs="Times New Roman"/>
              </w:rPr>
              <w:t xml:space="preserve"> </w:t>
            </w:r>
            <w:r w:rsidRPr="00C0433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6F41" w14:textId="77777777" w:rsidR="00BB04B8" w:rsidRPr="00C04331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4331">
              <w:rPr>
                <w:rFonts w:ascii="Times New Roman" w:hAnsi="Times New Roman" w:cs="Times New Roman"/>
                <w:lang w:val="ru-RU"/>
              </w:rPr>
              <w:t>80.00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CA76" w14:textId="77777777" w:rsidR="00BB04B8" w:rsidRPr="00C04331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4331">
              <w:rPr>
                <w:rFonts w:ascii="Times New Roman" w:hAnsi="Times New Roman" w:cs="Times New Roman"/>
                <w:lang w:val="ru-RU"/>
              </w:rPr>
              <w:t>4.50</w:t>
            </w:r>
          </w:p>
        </w:tc>
      </w:tr>
      <w:tr w:rsidR="00C04331" w:rsidRPr="00C04331" w14:paraId="7B7815F5" w14:textId="77777777" w:rsidTr="00BB04B8">
        <w:trPr>
          <w:trHeight w:hRule="exact" w:val="700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6A3" w14:textId="77777777" w:rsidR="00BB04B8" w:rsidRPr="008E1885" w:rsidRDefault="00BB04B8" w:rsidP="00F6470C">
            <w:pPr>
              <w:pStyle w:val="TableParagraph"/>
              <w:spacing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8E188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A94A" w14:textId="77777777" w:rsidR="00BB04B8" w:rsidRPr="00C04331" w:rsidRDefault="00BB04B8" w:rsidP="00F6470C">
            <w:pPr>
              <w:pStyle w:val="e"/>
              <w:widowControl/>
              <w:spacing w:before="0"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  <w:lang w:val="ru-RU" w:eastAsia="ru-RU"/>
              </w:rPr>
            </w:pPr>
            <w:r w:rsidRPr="00C04331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Водонапорная башня №87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28D8" w14:textId="77777777" w:rsidR="00BB04B8" w:rsidRPr="00C04331" w:rsidRDefault="00BB04B8" w:rsidP="00F6470C">
            <w:pPr>
              <w:pStyle w:val="TableParagraph"/>
              <w:spacing w:line="240" w:lineRule="atLeast"/>
              <w:ind w:right="100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C04331">
              <w:rPr>
                <w:rFonts w:ascii="Times New Roman" w:hAnsi="Times New Roman" w:cs="Times New Roman"/>
                <w:spacing w:val="-1"/>
                <w:lang w:val="ru-RU"/>
              </w:rPr>
              <w:t>50.00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9959" w14:textId="71571A91" w:rsidR="00BB04B8" w:rsidRPr="00C04331" w:rsidRDefault="00845EBD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4331">
              <w:rPr>
                <w:rFonts w:ascii="Times New Roman" w:hAnsi="Times New Roman" w:cs="Times New Roman"/>
                <w:lang w:val="ru-RU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BA00" w14:textId="762AE474" w:rsidR="00BB04B8" w:rsidRPr="00C04331" w:rsidRDefault="00845EBD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4331">
              <w:rPr>
                <w:rFonts w:ascii="Times New Roman" w:hAnsi="Times New Roman" w:cs="Times New Roman"/>
                <w:lang w:val="ru-RU"/>
              </w:rPr>
              <w:t>н/д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51F3" w14:textId="5EB64899" w:rsidR="00BB04B8" w:rsidRPr="00C04331" w:rsidRDefault="00845EBD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4331">
              <w:rPr>
                <w:rFonts w:ascii="Times New Roman" w:hAnsi="Times New Roman" w:cs="Times New Roman"/>
                <w:lang w:val="ru-RU"/>
              </w:rPr>
              <w:t>н/д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C575" w14:textId="6727F94D" w:rsidR="00BB04B8" w:rsidRPr="00C04331" w:rsidRDefault="00845EBD" w:rsidP="00F6470C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4331">
              <w:rPr>
                <w:rFonts w:ascii="Times New Roman" w:hAnsi="Times New Roman" w:cs="Times New Roman"/>
                <w:lang w:val="ru-RU"/>
              </w:rPr>
              <w:t>н/д</w:t>
            </w:r>
          </w:p>
        </w:tc>
      </w:tr>
    </w:tbl>
    <w:p w14:paraId="115ED5E3" w14:textId="30B1668A" w:rsidR="006433ED" w:rsidRDefault="006433ED" w:rsidP="00F6470C">
      <w:pPr>
        <w:pStyle w:val="3TimesNewRoman14"/>
        <w:numPr>
          <w:ilvl w:val="0"/>
          <w:numId w:val="0"/>
        </w:numPr>
        <w:spacing w:before="0" w:after="0" w:line="240" w:lineRule="atLeast"/>
        <w:rPr>
          <w:rFonts w:eastAsiaTheme="minorEastAsia"/>
          <w:color w:val="C00000"/>
        </w:rPr>
      </w:pPr>
      <w:bookmarkStart w:id="23" w:name="_Toc87437633"/>
      <w:bookmarkStart w:id="24" w:name="_Toc87445116"/>
    </w:p>
    <w:p w14:paraId="0B2DD26D" w14:textId="7FEC3A79" w:rsidR="00A35BF8" w:rsidRPr="00C04331" w:rsidRDefault="006433ED" w:rsidP="00F6470C">
      <w:pPr>
        <w:pStyle w:val="3TimesNewRoman14"/>
        <w:numPr>
          <w:ilvl w:val="0"/>
          <w:numId w:val="0"/>
        </w:numPr>
        <w:spacing w:before="0" w:after="0" w:line="240" w:lineRule="atLeast"/>
        <w:rPr>
          <w:rFonts w:eastAsiaTheme="minorEastAsia"/>
        </w:rPr>
      </w:pPr>
      <w:r w:rsidRPr="006433ED">
        <w:rPr>
          <w:rFonts w:eastAsiaTheme="minorEastAsia"/>
        </w:rPr>
        <w:t xml:space="preserve">1.1.4.4. </w:t>
      </w:r>
      <w:r w:rsidR="001710C8" w:rsidRPr="006433ED">
        <w:rPr>
          <w:rFonts w:eastAsiaTheme="minorEastAsia"/>
        </w:rPr>
        <w:t xml:space="preserve">Описание </w:t>
      </w:r>
      <w:r w:rsidR="001710C8" w:rsidRPr="008E1885">
        <w:rPr>
          <w:rFonts w:eastAsiaTheme="minorEastAsia"/>
        </w:rPr>
        <w:t xml:space="preserve">состояния и функционирования водопроводных сетей систем водоснабжения, включая оценку величины износа сетей и определение возможности </w:t>
      </w:r>
      <w:r w:rsidR="001710C8" w:rsidRPr="00C04331">
        <w:rPr>
          <w:rFonts w:eastAsiaTheme="minorEastAsia"/>
        </w:rPr>
        <w:t>обеспечения качества воды в процессе транспортировки по этим сетям</w:t>
      </w:r>
      <w:bookmarkEnd w:id="23"/>
      <w:bookmarkEnd w:id="24"/>
    </w:p>
    <w:p w14:paraId="6E8777F2" w14:textId="440CC6B3" w:rsidR="00BB04B8" w:rsidRPr="00C04331" w:rsidRDefault="00BB04B8" w:rsidP="00F6470C">
      <w:pPr>
        <w:pStyle w:val="23"/>
        <w:spacing w:after="0" w:line="240" w:lineRule="atLeast"/>
        <w:ind w:left="0" w:firstLine="567"/>
        <w:rPr>
          <w:rFonts w:ascii="Times New Roman" w:hAnsi="Times New Roman"/>
          <w:sz w:val="24"/>
        </w:rPr>
      </w:pPr>
      <w:r w:rsidRPr="006433ED">
        <w:rPr>
          <w:rFonts w:ascii="Times New Roman" w:hAnsi="Times New Roman"/>
          <w:color w:val="FF0000"/>
          <w:sz w:val="24"/>
        </w:rPr>
        <w:t>Общая протяжённость сете</w:t>
      </w:r>
      <w:r w:rsidR="00845EBD" w:rsidRPr="006433ED">
        <w:rPr>
          <w:rFonts w:ascii="Times New Roman" w:hAnsi="Times New Roman"/>
          <w:color w:val="FF0000"/>
          <w:sz w:val="24"/>
        </w:rPr>
        <w:t xml:space="preserve">й в п. Такучет составляет </w:t>
      </w:r>
      <w:r w:rsidR="007C1B41" w:rsidRPr="006433ED">
        <w:rPr>
          <w:rFonts w:ascii="Times New Roman" w:hAnsi="Times New Roman"/>
          <w:color w:val="FF0000"/>
          <w:sz w:val="24"/>
        </w:rPr>
        <w:t>5587</w:t>
      </w:r>
      <w:r w:rsidR="00FD10F3">
        <w:rPr>
          <w:rFonts w:ascii="Times New Roman" w:hAnsi="Times New Roman"/>
          <w:color w:val="FF0000"/>
          <w:sz w:val="24"/>
        </w:rPr>
        <w:t xml:space="preserve"> м.</w:t>
      </w:r>
      <w:r w:rsidR="00845EBD" w:rsidRPr="006433ED">
        <w:rPr>
          <w:rFonts w:ascii="Times New Roman" w:hAnsi="Times New Roman"/>
          <w:color w:val="FF0000"/>
          <w:sz w:val="24"/>
        </w:rPr>
        <w:t xml:space="preserve">, </w:t>
      </w:r>
      <w:r w:rsidR="00845EBD" w:rsidRPr="00C04331">
        <w:rPr>
          <w:rFonts w:ascii="Times New Roman" w:hAnsi="Times New Roman"/>
          <w:sz w:val="24"/>
        </w:rPr>
        <w:t xml:space="preserve">из них </w:t>
      </w:r>
      <w:r w:rsidR="007C1B41" w:rsidRPr="00C04331">
        <w:rPr>
          <w:rFonts w:ascii="Times New Roman" w:hAnsi="Times New Roman"/>
          <w:sz w:val="24"/>
        </w:rPr>
        <w:t xml:space="preserve"> 3331</w:t>
      </w:r>
      <w:r w:rsidR="00845EBD" w:rsidRPr="00C04331">
        <w:rPr>
          <w:rFonts w:ascii="Times New Roman" w:hAnsi="Times New Roman"/>
          <w:sz w:val="24"/>
        </w:rPr>
        <w:t xml:space="preserve"> </w:t>
      </w:r>
      <w:r w:rsidR="00FD10F3">
        <w:rPr>
          <w:rFonts w:ascii="Times New Roman" w:hAnsi="Times New Roman"/>
          <w:sz w:val="24"/>
        </w:rPr>
        <w:t>м</w:t>
      </w:r>
      <w:r w:rsidRPr="00C04331">
        <w:rPr>
          <w:rFonts w:ascii="Times New Roman" w:hAnsi="Times New Roman"/>
          <w:sz w:val="24"/>
        </w:rPr>
        <w:t>. проложены на глубине - 3,5 метра, что является ниже точки сезонного промерзания грунта и 2</w:t>
      </w:r>
      <w:r w:rsidR="004327AB" w:rsidRPr="00C04331">
        <w:rPr>
          <w:rFonts w:ascii="Times New Roman" w:hAnsi="Times New Roman"/>
          <w:sz w:val="24"/>
        </w:rPr>
        <w:t>256</w:t>
      </w:r>
      <w:r w:rsidR="00A00014" w:rsidRPr="00C04331">
        <w:rPr>
          <w:rFonts w:ascii="Times New Roman" w:hAnsi="Times New Roman"/>
          <w:sz w:val="24"/>
        </w:rPr>
        <w:t xml:space="preserve">  </w:t>
      </w:r>
      <w:r w:rsidR="00FD10F3">
        <w:rPr>
          <w:rFonts w:ascii="Times New Roman" w:hAnsi="Times New Roman"/>
          <w:sz w:val="24"/>
        </w:rPr>
        <w:t>м.</w:t>
      </w:r>
      <w:r w:rsidRPr="00C04331">
        <w:rPr>
          <w:rFonts w:ascii="Times New Roman" w:hAnsi="Times New Roman"/>
          <w:sz w:val="24"/>
        </w:rPr>
        <w:t xml:space="preserve">.  проложены на отметки </w:t>
      </w:r>
      <w:smartTag w:uri="urn:schemas-microsoft-com:office:smarttags" w:element="metricconverter">
        <w:smartTagPr>
          <w:attr w:name="ProductID" w:val="-1,5 метра"/>
        </w:smartTagPr>
        <w:r w:rsidRPr="00C04331">
          <w:rPr>
            <w:rFonts w:ascii="Times New Roman" w:hAnsi="Times New Roman"/>
            <w:sz w:val="24"/>
          </w:rPr>
          <w:t>-1,5 метра</w:t>
        </w:r>
      </w:smartTag>
      <w:r w:rsidRPr="00C04331">
        <w:rPr>
          <w:rFonts w:ascii="Times New Roman" w:hAnsi="Times New Roman"/>
          <w:sz w:val="24"/>
        </w:rPr>
        <w:t>, совместно с тепловыми сетями.</w:t>
      </w:r>
    </w:p>
    <w:p w14:paraId="5E117274" w14:textId="77777777" w:rsidR="00BB04B8" w:rsidRPr="008E1885" w:rsidRDefault="00BB04B8" w:rsidP="00F6470C">
      <w:pPr>
        <w:pStyle w:val="23"/>
        <w:spacing w:after="0" w:line="240" w:lineRule="atLeast"/>
        <w:ind w:left="0" w:firstLine="567"/>
        <w:rPr>
          <w:rFonts w:ascii="Times New Roman" w:hAnsi="Times New Roman"/>
          <w:sz w:val="24"/>
        </w:rPr>
      </w:pPr>
      <w:r w:rsidRPr="00C04331">
        <w:rPr>
          <w:rFonts w:ascii="Times New Roman" w:hAnsi="Times New Roman"/>
          <w:sz w:val="24"/>
        </w:rPr>
        <w:t xml:space="preserve">Центральные магистрали трубопровода холодного </w:t>
      </w:r>
      <w:r w:rsidRPr="008E1885">
        <w:rPr>
          <w:rFonts w:ascii="Times New Roman" w:hAnsi="Times New Roman"/>
          <w:sz w:val="24"/>
        </w:rPr>
        <w:t xml:space="preserve">водоснабжения проложены диаметром от 40мм до 219мм, материал трубопровода – сталь, чугун, полиэтилен. Ввода в жилые и нежилые помещение – от 25мм до 40мм. </w:t>
      </w:r>
    </w:p>
    <w:p w14:paraId="5E60A993" w14:textId="77777777" w:rsidR="00BB04B8" w:rsidRPr="008E1885" w:rsidRDefault="00BB04B8" w:rsidP="00F6470C">
      <w:pPr>
        <w:pStyle w:val="23"/>
        <w:spacing w:after="0" w:line="240" w:lineRule="atLeast"/>
        <w:ind w:left="0" w:firstLine="567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Отдельные участки трубопровода системы водоснабжения находятся в эксплуатации более 30 лет (это в большей степени касается сетей, проложенных совместно с тепловыми сетями). Степень износа таких сетей водоснабжения составляет в среднем 80%. С годами резко возрастает вероятность аварий на участках трубопроводов, что может отрицательно сказаться на водоснабжении населения и других объектов инфраструктуры сельского поселения. При таком состоянии дел фактические потери будут увеличиваться, из-за роста аварийности на трубопроводах и не плотностей в колодцах и стыках труб и запорной арматуры.</w:t>
      </w:r>
    </w:p>
    <w:p w14:paraId="3D5659A6" w14:textId="7C9313A8" w:rsidR="00BB04B8" w:rsidRPr="008E1885" w:rsidRDefault="004327AB" w:rsidP="00F6470C">
      <w:pPr>
        <w:pStyle w:val="23"/>
        <w:spacing w:after="0" w:line="240" w:lineRule="atLeast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08 ноябре 2023 г. Решением Богучанского суда определено о передачи в муниципальную собственность   бесхозяйные</w:t>
      </w:r>
      <w:r w:rsidR="00BB04B8" w:rsidRPr="008E1885">
        <w:rPr>
          <w:rFonts w:ascii="Times New Roman" w:hAnsi="Times New Roman"/>
          <w:sz w:val="24"/>
        </w:rPr>
        <w:t xml:space="preserve"> водопров</w:t>
      </w:r>
      <w:r>
        <w:rPr>
          <w:rFonts w:ascii="Times New Roman" w:hAnsi="Times New Roman"/>
          <w:sz w:val="24"/>
        </w:rPr>
        <w:t>одные сетей п. Такучет, протяжённостью 3331 п.</w:t>
      </w:r>
      <w:r w:rsidR="00BB04B8" w:rsidRPr="008E1885">
        <w:rPr>
          <w:rFonts w:ascii="Times New Roman" w:hAnsi="Times New Roman"/>
          <w:sz w:val="24"/>
        </w:rPr>
        <w:t xml:space="preserve"> м.</w:t>
      </w:r>
    </w:p>
    <w:p w14:paraId="0E719A09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372F068A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221AA99C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73E99877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638B026B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66E8A001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054F3E1A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4C0E28F6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56464413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60AE7D85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21123162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51FD3CD0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7B12EAF3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1FCC61FE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7ED80E88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41B27FA0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77D6FFA7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0E1AA467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2F21CB47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3E801DB0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53FFB9EF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148CED3A" w14:textId="77777777" w:rsidR="00F6470C" w:rsidRDefault="00F6470C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</w:p>
    <w:p w14:paraId="34BA08B3" w14:textId="33B5D876" w:rsidR="00BB04B8" w:rsidRPr="004327AB" w:rsidRDefault="00BB04B8" w:rsidP="00F6470C">
      <w:pPr>
        <w:pStyle w:val="23"/>
        <w:spacing w:after="0" w:line="240" w:lineRule="atLeast"/>
        <w:ind w:left="0"/>
        <w:rPr>
          <w:rFonts w:ascii="Times New Roman" w:hAnsi="Times New Roman"/>
          <w:b/>
          <w:sz w:val="24"/>
        </w:rPr>
      </w:pPr>
      <w:r w:rsidRPr="004327AB">
        <w:rPr>
          <w:rFonts w:ascii="Times New Roman" w:hAnsi="Times New Roman"/>
          <w:b/>
          <w:sz w:val="24"/>
        </w:rPr>
        <w:t>Графическое представление схемы водопроводных сетей предст</w:t>
      </w:r>
      <w:r w:rsidR="004327AB" w:rsidRPr="004327AB">
        <w:rPr>
          <w:rFonts w:ascii="Times New Roman" w:hAnsi="Times New Roman"/>
          <w:b/>
          <w:sz w:val="24"/>
        </w:rPr>
        <w:t>авлено на рисунке 1.1.4</w:t>
      </w:r>
    </w:p>
    <w:p w14:paraId="7D7C7C6B" w14:textId="7BF6B2E2" w:rsidR="00FF25E5" w:rsidRPr="004327AB" w:rsidRDefault="00FF25E5" w:rsidP="00F6470C">
      <w:pPr>
        <w:pStyle w:val="TableParagraph"/>
        <w:spacing w:line="240" w:lineRule="atLeast"/>
        <w:ind w:left="195" w:right="335" w:firstLine="71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</w:pPr>
    </w:p>
    <w:p w14:paraId="423990C5" w14:textId="4C923A94" w:rsidR="00BB04B8" w:rsidRPr="008E1885" w:rsidRDefault="00A14E40" w:rsidP="00A14E40">
      <w:pPr>
        <w:pStyle w:val="TableParagraph"/>
        <w:spacing w:before="115" w:line="288" w:lineRule="auto"/>
        <w:ind w:left="195" w:right="335" w:firstLine="710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ru-RU" w:eastAsia="ru-RU"/>
        </w:rPr>
        <w:drawing>
          <wp:inline distT="0" distB="0" distL="0" distR="0" wp14:anchorId="20DE266B" wp14:editId="6776E025">
            <wp:extent cx="6090249" cy="3522315"/>
            <wp:effectExtent l="0" t="0" r="635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овая граф 2 сх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924" cy="354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AABFD" w14:textId="53BB4FDD" w:rsidR="00BB04B8" w:rsidRPr="008E1885" w:rsidRDefault="004327AB" w:rsidP="00BB04B8">
      <w:pPr>
        <w:pStyle w:val="e"/>
        <w:spacing w:line="276" w:lineRule="auto"/>
        <w:jc w:val="center"/>
        <w:rPr>
          <w:b/>
        </w:rPr>
      </w:pPr>
      <w:r>
        <w:rPr>
          <w:b/>
        </w:rPr>
        <w:t>Рис. 1.1.4</w:t>
      </w:r>
      <w:r w:rsidR="00BB04B8" w:rsidRPr="008E1885">
        <w:rPr>
          <w:b/>
        </w:rPr>
        <w:t xml:space="preserve"> – Схема водопроводных сетей</w:t>
      </w:r>
    </w:p>
    <w:p w14:paraId="6B315E5D" w14:textId="77777777" w:rsidR="00BB04B8" w:rsidRPr="008E1885" w:rsidRDefault="00BB04B8" w:rsidP="00FA2660">
      <w:pPr>
        <w:pStyle w:val="TableParagraph"/>
        <w:spacing w:before="115" w:line="288" w:lineRule="auto"/>
        <w:ind w:left="195" w:right="335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14:paraId="2BBE2303" w14:textId="41829492" w:rsidR="00BA091E" w:rsidRPr="008E1885" w:rsidRDefault="00714242" w:rsidP="00BF7E52">
      <w:pPr>
        <w:pStyle w:val="3TimesNewRoman14"/>
        <w:numPr>
          <w:ilvl w:val="0"/>
          <w:numId w:val="0"/>
        </w:numPr>
      </w:pPr>
      <w:bookmarkStart w:id="25" w:name="_Toc87437634"/>
      <w:bookmarkStart w:id="26" w:name="_Toc87445117"/>
      <w:r w:rsidRPr="008E1885">
        <w:t xml:space="preserve">1.1.4.5. </w:t>
      </w:r>
      <w:r w:rsidR="00BA091E" w:rsidRPr="008E1885">
        <w:t>Описание существующих технических и технологических проблем, возникающи</w:t>
      </w:r>
      <w:r w:rsidR="0083120C" w:rsidRPr="008E1885">
        <w:t xml:space="preserve">х при водоснабжении </w:t>
      </w:r>
      <w:r w:rsidR="004327AB">
        <w:t xml:space="preserve">поселения, </w:t>
      </w:r>
      <w:r w:rsidR="00BA091E" w:rsidRPr="008E1885">
        <w:t>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25"/>
      <w:bookmarkEnd w:id="26"/>
    </w:p>
    <w:p w14:paraId="5D695D52" w14:textId="45BF3EE2" w:rsidR="00A14E40" w:rsidRPr="008E1885" w:rsidRDefault="00BB04B8" w:rsidP="00635051">
      <w:pPr>
        <w:pStyle w:val="e"/>
        <w:spacing w:before="0" w:line="240" w:lineRule="atLeast"/>
        <w:ind w:firstLine="567"/>
        <w:jc w:val="both"/>
      </w:pPr>
      <w:r w:rsidRPr="008E1885">
        <w:t>Проблемы эксплуатации системы водоснабжения с позиции основных показателей работы системы коммунальной инфраст</w:t>
      </w:r>
      <w:r w:rsidR="004327AB">
        <w:t>руктуры отражены в таблице 1.1.5</w:t>
      </w:r>
      <w:r w:rsidRPr="008E1885">
        <w:t>.</w:t>
      </w:r>
    </w:p>
    <w:p w14:paraId="427532E2" w14:textId="238C1072" w:rsidR="00BB04B8" w:rsidRPr="008E1885" w:rsidRDefault="00BB04B8" w:rsidP="00635051">
      <w:pPr>
        <w:spacing w:line="240" w:lineRule="atLeast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8E1885">
        <w:rPr>
          <w:rFonts w:ascii="Times New Roman" w:eastAsiaTheme="minorHAnsi" w:hAnsi="Times New Roman"/>
          <w:b/>
          <w:sz w:val="24"/>
          <w:szCs w:val="22"/>
          <w:lang w:eastAsia="en-US"/>
        </w:rPr>
        <w:t>Таб</w:t>
      </w:r>
      <w:r w:rsidR="004327AB">
        <w:rPr>
          <w:rFonts w:ascii="Times New Roman" w:eastAsiaTheme="minorHAnsi" w:hAnsi="Times New Roman"/>
          <w:b/>
          <w:sz w:val="24"/>
          <w:szCs w:val="22"/>
          <w:lang w:eastAsia="en-US"/>
        </w:rPr>
        <w:t>лица 1.1.5</w:t>
      </w:r>
      <w:r w:rsidRPr="008E1885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– Проблемы системы с точки зрения основных показателей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1"/>
        <w:gridCol w:w="1691"/>
        <w:gridCol w:w="7641"/>
      </w:tblGrid>
      <w:tr w:rsidR="00BB04B8" w:rsidRPr="008E1885" w14:paraId="526BC348" w14:textId="77777777" w:rsidTr="00BB04B8">
        <w:trPr>
          <w:jc w:val="center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252DEA09" w14:textId="77777777" w:rsidR="00BB04B8" w:rsidRPr="008E1885" w:rsidRDefault="00BB04B8" w:rsidP="00BB04B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6D781E41" w14:textId="77777777" w:rsidR="00BB04B8" w:rsidRPr="008E1885" w:rsidRDefault="00BB04B8" w:rsidP="00BB04B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Показатель</w:t>
            </w:r>
          </w:p>
        </w:tc>
        <w:tc>
          <w:tcPr>
            <w:tcW w:w="7641" w:type="dxa"/>
            <w:shd w:val="clear" w:color="auto" w:fill="F2F2F2" w:themeFill="background1" w:themeFillShade="F2"/>
            <w:vAlign w:val="center"/>
          </w:tcPr>
          <w:p w14:paraId="342D8C4A" w14:textId="77777777" w:rsidR="00BB04B8" w:rsidRPr="008E1885" w:rsidRDefault="00BB04B8" w:rsidP="00BB04B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Описание</w:t>
            </w:r>
          </w:p>
        </w:tc>
      </w:tr>
      <w:tr w:rsidR="00BB04B8" w:rsidRPr="008E1885" w14:paraId="522AE03D" w14:textId="77777777" w:rsidTr="00BB04B8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B2F772D" w14:textId="77777777" w:rsidR="00BB04B8" w:rsidRPr="008E1885" w:rsidRDefault="00BB04B8" w:rsidP="00BB04B8">
            <w:pPr>
              <w:pStyle w:val="e"/>
              <w:spacing w:line="276" w:lineRule="auto"/>
              <w:ind w:firstLine="0"/>
              <w:jc w:val="center"/>
              <w:rPr>
                <w:b/>
                <w:i/>
                <w:sz w:val="22"/>
              </w:rPr>
            </w:pPr>
            <w:r w:rsidRPr="008E1885">
              <w:rPr>
                <w:b/>
                <w:i/>
                <w:sz w:val="22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6FBC0E8" w14:textId="77777777" w:rsidR="00BB04B8" w:rsidRPr="008E1885" w:rsidRDefault="00BB04B8" w:rsidP="00BB04B8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8E1885">
              <w:rPr>
                <w:sz w:val="22"/>
              </w:rPr>
              <w:t>Надежность</w:t>
            </w:r>
          </w:p>
        </w:tc>
        <w:tc>
          <w:tcPr>
            <w:tcW w:w="7641" w:type="dxa"/>
            <w:shd w:val="clear" w:color="auto" w:fill="auto"/>
            <w:vAlign w:val="center"/>
          </w:tcPr>
          <w:p w14:paraId="732449A9" w14:textId="77777777" w:rsidR="00BB04B8" w:rsidRPr="008E1885" w:rsidRDefault="00BB04B8" w:rsidP="00BB04B8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8E1885">
              <w:rPr>
                <w:sz w:val="22"/>
              </w:rPr>
              <w:t>Старение сетей водоснабжения, увеличение протяженности сетей с износом до 100%. Высокая степень физического износа насосного оборудования.</w:t>
            </w:r>
          </w:p>
        </w:tc>
      </w:tr>
      <w:tr w:rsidR="00BB04B8" w:rsidRPr="008E1885" w14:paraId="5176D273" w14:textId="77777777" w:rsidTr="00BB04B8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1E96A23" w14:textId="77777777" w:rsidR="00BB04B8" w:rsidRPr="008E1885" w:rsidRDefault="00BB04B8" w:rsidP="00BB04B8">
            <w:pPr>
              <w:pStyle w:val="e"/>
              <w:spacing w:line="276" w:lineRule="auto"/>
              <w:ind w:firstLine="0"/>
              <w:jc w:val="center"/>
              <w:rPr>
                <w:b/>
                <w:i/>
                <w:sz w:val="22"/>
              </w:rPr>
            </w:pPr>
            <w:r w:rsidRPr="008E1885">
              <w:rPr>
                <w:b/>
                <w:i/>
                <w:sz w:val="22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299A2BA" w14:textId="77777777" w:rsidR="00BB04B8" w:rsidRPr="008E1885" w:rsidRDefault="00BB04B8" w:rsidP="00BB04B8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8E1885">
              <w:rPr>
                <w:sz w:val="22"/>
              </w:rPr>
              <w:t>Эффективность</w:t>
            </w:r>
          </w:p>
        </w:tc>
        <w:tc>
          <w:tcPr>
            <w:tcW w:w="7641" w:type="dxa"/>
            <w:shd w:val="clear" w:color="auto" w:fill="auto"/>
            <w:vAlign w:val="center"/>
          </w:tcPr>
          <w:p w14:paraId="5B045D29" w14:textId="430D6311" w:rsidR="00BB04B8" w:rsidRPr="008E1885" w:rsidRDefault="00BB04B8" w:rsidP="00BB04B8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8E1885">
              <w:rPr>
                <w:sz w:val="22"/>
              </w:rPr>
              <w:t>Высокий уровень потерь воды при транспортировке. Высокое потребление электроэнергии при транспортировке воды.</w:t>
            </w:r>
          </w:p>
        </w:tc>
      </w:tr>
    </w:tbl>
    <w:p w14:paraId="4B98CA25" w14:textId="77777777" w:rsidR="00BB04B8" w:rsidRPr="008E1885" w:rsidRDefault="00BB04B8" w:rsidP="00F6470C">
      <w:pPr>
        <w:pStyle w:val="e"/>
        <w:spacing w:before="0" w:line="240" w:lineRule="atLeast"/>
        <w:ind w:firstLine="567"/>
        <w:jc w:val="both"/>
      </w:pPr>
      <w:r w:rsidRPr="008E1885">
        <w:t>Основными показателями работы системы водоснабжения с учетом перечня мероприятий являются повышение качества, надежности, эффективности работы системы, а также обеспечение доступности услуги для потребителей в части подключения объектов нового строительства.</w:t>
      </w:r>
    </w:p>
    <w:p w14:paraId="3F8FCBB4" w14:textId="77777777" w:rsidR="00BB04B8" w:rsidRPr="008E1885" w:rsidRDefault="00BB04B8" w:rsidP="00F6470C">
      <w:pPr>
        <w:pStyle w:val="e"/>
        <w:spacing w:before="0" w:line="240" w:lineRule="atLeast"/>
        <w:ind w:firstLine="567"/>
        <w:jc w:val="both"/>
      </w:pPr>
      <w:r w:rsidRPr="008E1885">
        <w:t>Эффект от реализации мероприятий по совершенствованию системы водоснабжения:</w:t>
      </w:r>
    </w:p>
    <w:p w14:paraId="0A867F34" w14:textId="77777777" w:rsidR="00BB04B8" w:rsidRPr="008E1885" w:rsidRDefault="00BB04B8" w:rsidP="00F6470C">
      <w:pPr>
        <w:pStyle w:val="e"/>
        <w:numPr>
          <w:ilvl w:val="0"/>
          <w:numId w:val="5"/>
        </w:numPr>
        <w:spacing w:before="0" w:line="240" w:lineRule="atLeast"/>
        <w:jc w:val="both"/>
      </w:pPr>
      <w:r w:rsidRPr="008E1885">
        <w:t>повышение надежности системы водоснабжения;</w:t>
      </w:r>
    </w:p>
    <w:p w14:paraId="64CA93F4" w14:textId="77777777" w:rsidR="00BB04B8" w:rsidRPr="008E1885" w:rsidRDefault="00BB04B8" w:rsidP="00F6470C">
      <w:pPr>
        <w:pStyle w:val="e"/>
        <w:numPr>
          <w:ilvl w:val="0"/>
          <w:numId w:val="5"/>
        </w:numPr>
        <w:spacing w:before="0" w:line="240" w:lineRule="atLeast"/>
        <w:jc w:val="both"/>
      </w:pPr>
      <w:r w:rsidRPr="008E1885">
        <w:t>снижение фактических потерь воды;</w:t>
      </w:r>
    </w:p>
    <w:p w14:paraId="4A9ADBF8" w14:textId="77777777" w:rsidR="00BB04B8" w:rsidRPr="008E1885" w:rsidRDefault="00BB04B8" w:rsidP="00F6470C">
      <w:pPr>
        <w:pStyle w:val="e"/>
        <w:numPr>
          <w:ilvl w:val="0"/>
          <w:numId w:val="5"/>
        </w:numPr>
        <w:spacing w:before="0" w:line="240" w:lineRule="atLeast"/>
        <w:jc w:val="both"/>
      </w:pPr>
      <w:r w:rsidRPr="008E1885">
        <w:t>снижение потребления электрической энергии;</w:t>
      </w:r>
    </w:p>
    <w:p w14:paraId="31F59B40" w14:textId="77777777" w:rsidR="00BB04B8" w:rsidRPr="008E1885" w:rsidRDefault="00BB04B8" w:rsidP="00F6470C">
      <w:pPr>
        <w:pStyle w:val="e"/>
        <w:numPr>
          <w:ilvl w:val="0"/>
          <w:numId w:val="5"/>
        </w:numPr>
        <w:spacing w:before="0" w:line="240" w:lineRule="atLeast"/>
        <w:jc w:val="both"/>
      </w:pPr>
      <w:r w:rsidRPr="008E1885">
        <w:lastRenderedPageBreak/>
        <w:t>увеличение ресурсов работы насосов;</w:t>
      </w:r>
    </w:p>
    <w:p w14:paraId="3651BE24" w14:textId="77777777" w:rsidR="00BB04B8" w:rsidRPr="008E1885" w:rsidRDefault="00BB04B8" w:rsidP="00F6470C">
      <w:pPr>
        <w:pStyle w:val="e"/>
        <w:numPr>
          <w:ilvl w:val="0"/>
          <w:numId w:val="5"/>
        </w:numPr>
        <w:spacing w:before="0" w:line="240" w:lineRule="atLeast"/>
        <w:jc w:val="both"/>
      </w:pPr>
      <w:r w:rsidRPr="008E1885">
        <w:t>увеличение срока службы водопроводных сетей за счет исключения гидравлических ударов;</w:t>
      </w:r>
    </w:p>
    <w:p w14:paraId="78F84763" w14:textId="77777777" w:rsidR="00BB04B8" w:rsidRPr="008E1885" w:rsidRDefault="00BB04B8" w:rsidP="00F6470C">
      <w:pPr>
        <w:pStyle w:val="e"/>
        <w:numPr>
          <w:ilvl w:val="0"/>
          <w:numId w:val="5"/>
        </w:numPr>
        <w:spacing w:before="0" w:line="240" w:lineRule="atLeast"/>
        <w:jc w:val="both"/>
      </w:pPr>
      <w:r w:rsidRPr="008E1885">
        <w:t>расширение возможностей подключения объектов перспективного строительства.</w:t>
      </w:r>
    </w:p>
    <w:p w14:paraId="67D798C6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Отсутствие полной и достоверной информации о водопроводных сетях. Необходимость проведения инвентаризации сетей водоснабжения с указанием реальных длин, диаметров и материала участков трубопроводов, времени прокладки.</w:t>
      </w:r>
    </w:p>
    <w:p w14:paraId="6236EC08" w14:textId="3ABE8AE8" w:rsidR="00A966A3" w:rsidRPr="00C04331" w:rsidRDefault="00BB04B8" w:rsidP="00F6470C">
      <w:pPr>
        <w:pStyle w:val="e"/>
        <w:spacing w:before="0" w:line="240" w:lineRule="atLeast"/>
        <w:jc w:val="both"/>
      </w:pPr>
      <w:r w:rsidRPr="00C04331"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отсутствуют.</w:t>
      </w:r>
    </w:p>
    <w:p w14:paraId="0F055634" w14:textId="3AA4FEDA" w:rsidR="007C1B41" w:rsidRPr="00C04331" w:rsidRDefault="007C1B41" w:rsidP="00F6470C">
      <w:pPr>
        <w:pStyle w:val="e"/>
        <w:spacing w:before="0" w:line="240" w:lineRule="atLeast"/>
        <w:jc w:val="both"/>
      </w:pPr>
      <w:r w:rsidRPr="00C04331">
        <w:t xml:space="preserve">На основании заключения о техническом состоянии объектов и инженерных сетей водоснабжения п. </w:t>
      </w:r>
      <w:r w:rsidR="004327AB" w:rsidRPr="00C04331">
        <w:t>Такучет (</w:t>
      </w:r>
      <w:r w:rsidR="00C8175E" w:rsidRPr="00C04331">
        <w:t>Акт технического обследования централизованной системы водоснабжения п. Такучет от 30 сентября 2023 г.</w:t>
      </w:r>
      <w:r w:rsidR="00C57FF2" w:rsidRPr="00C04331">
        <w:t>, руководством</w:t>
      </w:r>
      <w:r w:rsidR="00C8175E" w:rsidRPr="00C04331">
        <w:t xml:space="preserve"> ООО «Ресурс Актив»):</w:t>
      </w:r>
    </w:p>
    <w:p w14:paraId="7753813B" w14:textId="69F25113" w:rsidR="00C8175E" w:rsidRPr="00C04331" w:rsidRDefault="00C432F0" w:rsidP="00F6470C">
      <w:pPr>
        <w:pStyle w:val="e"/>
        <w:spacing w:before="0" w:line="240" w:lineRule="atLeast"/>
        <w:jc w:val="both"/>
        <w:rPr>
          <w:b/>
        </w:rPr>
      </w:pPr>
      <w:r w:rsidRPr="00C04331">
        <w:rPr>
          <w:b/>
        </w:rPr>
        <w:t>Выявлено</w:t>
      </w:r>
      <w:r w:rsidR="00C8175E" w:rsidRPr="00C04331">
        <w:rPr>
          <w:b/>
        </w:rPr>
        <w:t>:</w:t>
      </w:r>
    </w:p>
    <w:p w14:paraId="59919910" w14:textId="09E8DB2F" w:rsidR="00C8175E" w:rsidRPr="00C04331" w:rsidRDefault="00C8175E" w:rsidP="00F6470C">
      <w:pPr>
        <w:pStyle w:val="Default"/>
        <w:numPr>
          <w:ilvl w:val="0"/>
          <w:numId w:val="19"/>
        </w:numPr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Земельные участки объектов водоснабжения не стоят </w:t>
      </w:r>
      <w:r w:rsidR="00C57FF2" w:rsidRPr="00C04331">
        <w:rPr>
          <w:color w:val="auto"/>
        </w:rPr>
        <w:t xml:space="preserve">на </w:t>
      </w:r>
      <w:r w:rsidR="00602E09" w:rsidRPr="00C04331">
        <w:rPr>
          <w:color w:val="auto"/>
        </w:rPr>
        <w:t>кадастровом учете</w:t>
      </w:r>
      <w:r w:rsidRPr="00C04331">
        <w:rPr>
          <w:color w:val="auto"/>
        </w:rPr>
        <w:t xml:space="preserve">. </w:t>
      </w:r>
    </w:p>
    <w:p w14:paraId="41A9D28E" w14:textId="13957397" w:rsidR="00C8175E" w:rsidRPr="00C04331" w:rsidRDefault="00C8175E" w:rsidP="00F6470C">
      <w:pPr>
        <w:pStyle w:val="Default"/>
        <w:numPr>
          <w:ilvl w:val="0"/>
          <w:numId w:val="19"/>
        </w:numPr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 Гарантирующая организация </w:t>
      </w:r>
      <w:r w:rsidR="00C432F0">
        <w:rPr>
          <w:color w:val="auto"/>
        </w:rPr>
        <w:t>ООО «Коммунальные ресурсы»</w:t>
      </w:r>
      <w:r w:rsidRPr="00C04331">
        <w:rPr>
          <w:color w:val="auto"/>
        </w:rPr>
        <w:t xml:space="preserve"> владеет объектами водоснабжения на основании договора аренды, лицензии на недропользование отсутствуют. </w:t>
      </w:r>
    </w:p>
    <w:p w14:paraId="2AFF5FF6" w14:textId="07484F1B" w:rsidR="00C8175E" w:rsidRPr="00C04331" w:rsidRDefault="00C8175E" w:rsidP="00F6470C">
      <w:pPr>
        <w:pStyle w:val="Default"/>
        <w:numPr>
          <w:ilvl w:val="0"/>
          <w:numId w:val="19"/>
        </w:numPr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Эксплуатационная документация имеется: буровые паспорта скважин, паспорта насосов, паспорта приборов учета холодного водоснабжения и электроэнергии. Схема централизованной системы водоснабжения п. Такучет имеется. </w:t>
      </w:r>
    </w:p>
    <w:p w14:paraId="22113A0F" w14:textId="1A3C9E1E" w:rsidR="00C8175E" w:rsidRPr="00C04331" w:rsidRDefault="00C8175E" w:rsidP="00F6470C">
      <w:pPr>
        <w:pStyle w:val="Default"/>
        <w:numPr>
          <w:ilvl w:val="0"/>
          <w:numId w:val="19"/>
        </w:numPr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Мониторинг подземных вод не производится, статический уровень и температура воды не фиксируется ежедневно так, как отсутствуют пьезометрические трубки. </w:t>
      </w:r>
    </w:p>
    <w:p w14:paraId="09ED1530" w14:textId="2741A85D" w:rsidR="00C8175E" w:rsidRPr="00C04331" w:rsidRDefault="00C8175E" w:rsidP="00F6470C">
      <w:pPr>
        <w:pStyle w:val="Default"/>
        <w:numPr>
          <w:ilvl w:val="0"/>
          <w:numId w:val="19"/>
        </w:numPr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 Статистическая отчетность- 2 тп-водхоз, 4 -ЛС не предоставлен. Расчет водного налога не предоставлен. </w:t>
      </w:r>
    </w:p>
    <w:p w14:paraId="67528DB4" w14:textId="6EE94666" w:rsidR="00C8175E" w:rsidRPr="00C04331" w:rsidRDefault="00C8175E" w:rsidP="00F6470C">
      <w:pPr>
        <w:pStyle w:val="Default"/>
        <w:numPr>
          <w:ilvl w:val="0"/>
          <w:numId w:val="19"/>
        </w:numPr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Согласованная с органами госнадзора программа производственного контроля не </w:t>
      </w:r>
      <w:r w:rsidR="00A35BF8" w:rsidRPr="00C04331">
        <w:rPr>
          <w:color w:val="auto"/>
        </w:rPr>
        <w:t>предоставлена.</w:t>
      </w:r>
    </w:p>
    <w:p w14:paraId="6513263A" w14:textId="0373EB66" w:rsidR="00C8175E" w:rsidRPr="00C04331" w:rsidRDefault="00C8175E" w:rsidP="00F6470C">
      <w:pPr>
        <w:pStyle w:val="Default"/>
        <w:numPr>
          <w:ilvl w:val="0"/>
          <w:numId w:val="19"/>
        </w:numPr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Согласованный баланс водопотребления и водоотведения п. Такучет не </w:t>
      </w:r>
      <w:r w:rsidR="00A35BF8" w:rsidRPr="00C04331">
        <w:rPr>
          <w:color w:val="auto"/>
        </w:rPr>
        <w:t>предоставлен.</w:t>
      </w:r>
    </w:p>
    <w:p w14:paraId="2AAE783B" w14:textId="33470209" w:rsidR="00C8175E" w:rsidRPr="00C04331" w:rsidRDefault="00C8175E" w:rsidP="00F6470C">
      <w:pPr>
        <w:pStyle w:val="Default"/>
        <w:numPr>
          <w:ilvl w:val="0"/>
          <w:numId w:val="19"/>
        </w:numPr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 Согласованные проекты зон санитарной охраны (ЗСО) на объекты не предоставлены. Санитарно-эпидемиологическая экспертиза на проекты ЗСО от ФБУЗ «Центр гигиены» не предоставлены. </w:t>
      </w:r>
    </w:p>
    <w:p w14:paraId="02473E43" w14:textId="29592D5B" w:rsidR="00C8175E" w:rsidRPr="00C04331" w:rsidRDefault="00C8175E" w:rsidP="00F6470C">
      <w:pPr>
        <w:pStyle w:val="Default"/>
        <w:numPr>
          <w:ilvl w:val="0"/>
          <w:numId w:val="19"/>
        </w:numPr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 Санитарно-эпидемиологическое заключение Роспотребнадзора не предоставлено. </w:t>
      </w:r>
    </w:p>
    <w:p w14:paraId="6D7EEF06" w14:textId="77777777" w:rsidR="00C8175E" w:rsidRPr="00C04331" w:rsidRDefault="00C8175E" w:rsidP="00F6470C">
      <w:pPr>
        <w:pStyle w:val="Default"/>
        <w:spacing w:line="240" w:lineRule="atLeast"/>
        <w:ind w:left="720"/>
        <w:jc w:val="both"/>
        <w:rPr>
          <w:color w:val="auto"/>
        </w:rPr>
      </w:pPr>
    </w:p>
    <w:p w14:paraId="022C471E" w14:textId="39A4B14A" w:rsidR="00C8175E" w:rsidRPr="00C04331" w:rsidRDefault="00C8175E" w:rsidP="00F6470C">
      <w:pPr>
        <w:pStyle w:val="Default"/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           На основании визуального обследования объектов и сетей холодного водоснабжения п. Такучет выявлено: </w:t>
      </w:r>
    </w:p>
    <w:p w14:paraId="77B0F4E8" w14:textId="77777777" w:rsidR="00C8175E" w:rsidRPr="00C04331" w:rsidRDefault="00C8175E" w:rsidP="00F6470C">
      <w:pPr>
        <w:pStyle w:val="Default"/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1. На территории водозаборного сооружения №85,86, необходимо провести санацию прилегающей территории, необходимо спланировать территорию для отвода поверхностного стока за её пределы, установить ограждение, обеспечить охраной. Произвести устройство дорожек к сооружениям с твердым покрытием. Оголовок скважины должен быть полностью герметичен, чтобы исключить проникновение в межтрубное и затрубное пространство скважины поверхностной воды и загрязнений. </w:t>
      </w:r>
    </w:p>
    <w:p w14:paraId="36029B14" w14:textId="7E324450" w:rsidR="00C8175E" w:rsidRPr="00C04331" w:rsidRDefault="00C8175E" w:rsidP="00F6470C">
      <w:pPr>
        <w:pStyle w:val="Default"/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     Произвести капитальный ремонт зданий и сооружений, системы электроснабжения. Провести замену окладного и рядовых брусьев стен. Заменить окна, двери. </w:t>
      </w:r>
    </w:p>
    <w:p w14:paraId="433E6896" w14:textId="6973A87F" w:rsidR="00C8175E" w:rsidRPr="00C04331" w:rsidRDefault="00C8175E" w:rsidP="00C8175E">
      <w:pPr>
        <w:pStyle w:val="Default"/>
        <w:spacing w:line="240" w:lineRule="exact"/>
        <w:jc w:val="both"/>
        <w:rPr>
          <w:color w:val="auto"/>
        </w:rPr>
      </w:pPr>
      <w:r w:rsidRPr="00C04331">
        <w:rPr>
          <w:color w:val="auto"/>
        </w:rPr>
        <w:t xml:space="preserve">2. По результатам обследования водопроводных сетей было выявлено большое количество аварийных участков в следствии долгой эксплуатации. Необходимо произвести капитальный ремонт по утеплению участков с заменой запорной. </w:t>
      </w:r>
    </w:p>
    <w:p w14:paraId="4C3F0BB2" w14:textId="6DA4FDFC" w:rsidR="00C8175E" w:rsidRPr="00C04331" w:rsidRDefault="00C8175E" w:rsidP="00C8175E">
      <w:pPr>
        <w:pStyle w:val="Default"/>
        <w:spacing w:line="240" w:lineRule="exact"/>
        <w:jc w:val="both"/>
        <w:rPr>
          <w:color w:val="auto"/>
        </w:rPr>
      </w:pPr>
      <w:r w:rsidRPr="00C04331">
        <w:rPr>
          <w:color w:val="auto"/>
        </w:rPr>
        <w:t xml:space="preserve">    Требуется произвести замену деревянных тепловых камер на железобетонные. </w:t>
      </w:r>
    </w:p>
    <w:p w14:paraId="742E719F" w14:textId="7D759705" w:rsidR="00AB1115" w:rsidRPr="00F6470C" w:rsidRDefault="00C8175E" w:rsidP="00F6470C">
      <w:pPr>
        <w:pStyle w:val="Default"/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>От скважины до емкости требуется замена трубопровода на водозаборном сооружении №</w:t>
      </w:r>
      <w:r w:rsidR="004327AB" w:rsidRPr="00C04331">
        <w:rPr>
          <w:color w:val="auto"/>
        </w:rPr>
        <w:t xml:space="preserve"> </w:t>
      </w:r>
      <w:r w:rsidR="007F3B96">
        <w:rPr>
          <w:color w:val="auto"/>
        </w:rPr>
        <w:t>85 по ул. Горького 23</w:t>
      </w:r>
      <w:r w:rsidRPr="00C04331">
        <w:rPr>
          <w:color w:val="auto"/>
        </w:rPr>
        <w:t xml:space="preserve">. </w:t>
      </w:r>
      <w:r w:rsidR="00AB1115" w:rsidRPr="00C04331">
        <w:t xml:space="preserve"> </w:t>
      </w:r>
    </w:p>
    <w:p w14:paraId="34C9CBE9" w14:textId="00A63CC6" w:rsidR="00AB1115" w:rsidRPr="00C04331" w:rsidRDefault="00AB1115" w:rsidP="00F6470C">
      <w:pPr>
        <w:pStyle w:val="Default"/>
        <w:spacing w:line="240" w:lineRule="atLeast"/>
        <w:jc w:val="both"/>
        <w:rPr>
          <w:color w:val="auto"/>
        </w:rPr>
      </w:pPr>
      <w:r w:rsidRPr="00C04331">
        <w:rPr>
          <w:b/>
          <w:bCs/>
          <w:color w:val="auto"/>
          <w:sz w:val="28"/>
          <w:szCs w:val="28"/>
        </w:rPr>
        <w:t xml:space="preserve">    </w:t>
      </w:r>
      <w:r w:rsidRPr="00C04331">
        <w:rPr>
          <w:b/>
          <w:bCs/>
          <w:color w:val="auto"/>
        </w:rPr>
        <w:t>Централизованная сеть водоснабжения п. Такучет требует замену участков водоснабжения срок эксплуатации которых составляет более 30</w:t>
      </w:r>
      <w:r w:rsidR="007F3B96">
        <w:rPr>
          <w:b/>
          <w:bCs/>
          <w:color w:val="auto"/>
        </w:rPr>
        <w:t xml:space="preserve"> </w:t>
      </w:r>
      <w:r w:rsidRPr="00C04331">
        <w:rPr>
          <w:b/>
          <w:bCs/>
          <w:color w:val="auto"/>
        </w:rPr>
        <w:t xml:space="preserve">лет так же требуется ремонт колодцев и замена запорной арматуры. </w:t>
      </w:r>
    </w:p>
    <w:p w14:paraId="3CA079E5" w14:textId="77777777" w:rsidR="00AB1115" w:rsidRPr="00C04331" w:rsidRDefault="00AB1115" w:rsidP="00F6470C">
      <w:pPr>
        <w:pStyle w:val="Default"/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С учетом выявленных дефектов дальнейшая безаварийная эксплуатация водопроводных сетей возможна при проведении капитального ремонта либо реконструкция изношенных участков </w:t>
      </w:r>
      <w:r w:rsidRPr="00C04331">
        <w:rPr>
          <w:color w:val="auto"/>
        </w:rPr>
        <w:lastRenderedPageBreak/>
        <w:t xml:space="preserve">действующей водопроводной сети и замена технологического оборудования, исчерпавшего свой технологический и временной ресурс. </w:t>
      </w:r>
    </w:p>
    <w:p w14:paraId="12EE0052" w14:textId="7FE6CC1D" w:rsidR="00AB1115" w:rsidRPr="00C04331" w:rsidRDefault="00AB1115" w:rsidP="00F6470C">
      <w:pPr>
        <w:pStyle w:val="Default"/>
        <w:spacing w:line="240" w:lineRule="atLeast"/>
        <w:jc w:val="both"/>
        <w:rPr>
          <w:color w:val="auto"/>
        </w:rPr>
      </w:pPr>
      <w:r w:rsidRPr="00C04331">
        <w:rPr>
          <w:color w:val="auto"/>
        </w:rPr>
        <w:t xml:space="preserve">Замена ветхих стальных труб на трубы полиэтиленовые с устройством колодцев из сборных железобетонных элементов и устройством в них регуляторов давления, а также возможностью установки пожарных кранов. </w:t>
      </w:r>
      <w:r w:rsidRPr="00C04331">
        <w:rPr>
          <w:b/>
          <w:bCs/>
          <w:color w:val="auto"/>
        </w:rPr>
        <w:t xml:space="preserve"> </w:t>
      </w:r>
    </w:p>
    <w:p w14:paraId="7009E18B" w14:textId="77777777" w:rsidR="00BA091E" w:rsidRPr="008E1885" w:rsidRDefault="00714242" w:rsidP="00F6470C">
      <w:pPr>
        <w:pStyle w:val="3TimesNewRoman14"/>
        <w:numPr>
          <w:ilvl w:val="0"/>
          <w:numId w:val="0"/>
        </w:numPr>
        <w:spacing w:before="0" w:after="0" w:line="240" w:lineRule="atLeast"/>
      </w:pPr>
      <w:bookmarkStart w:id="27" w:name="_Toc87437635"/>
      <w:bookmarkStart w:id="28" w:name="_Toc87445118"/>
      <w:r w:rsidRPr="00C04331">
        <w:t xml:space="preserve">1.1.4.6. </w:t>
      </w:r>
      <w:r w:rsidR="00BA091E" w:rsidRPr="00C04331">
        <w:t>Описание централизованной системы горячего водоснабжения с использованием закрытых систем горячего водоснабжения</w:t>
      </w:r>
      <w:r w:rsidR="003B4AA8" w:rsidRPr="00C04331">
        <w:t xml:space="preserve">, отражающее технологические особенности указанной </w:t>
      </w:r>
      <w:r w:rsidR="003B4AA8" w:rsidRPr="008E1885">
        <w:t>системы</w:t>
      </w:r>
      <w:bookmarkEnd w:id="27"/>
      <w:bookmarkEnd w:id="28"/>
    </w:p>
    <w:p w14:paraId="1166AE17" w14:textId="77777777" w:rsidR="00BB04B8" w:rsidRPr="008E1885" w:rsidRDefault="00BB04B8" w:rsidP="00F6470C">
      <w:pPr>
        <w:pStyle w:val="e"/>
        <w:spacing w:before="0" w:line="240" w:lineRule="atLeast"/>
        <w:jc w:val="both"/>
      </w:pPr>
      <w:bookmarkStart w:id="29" w:name="_Toc87437636"/>
      <w:bookmarkStart w:id="30" w:name="_Toc87445119"/>
      <w:r w:rsidRPr="008E1885">
        <w:t>Горячее водоснабжение отсутствует.</w:t>
      </w:r>
    </w:p>
    <w:p w14:paraId="562DE410" w14:textId="77777777" w:rsidR="00BA091E" w:rsidRPr="008E1885" w:rsidRDefault="00BA091E" w:rsidP="00F6470C">
      <w:pPr>
        <w:pStyle w:val="3TimesNewRoman14"/>
        <w:spacing w:before="0" w:after="0" w:line="240" w:lineRule="atLeast"/>
      </w:pPr>
      <w:r w:rsidRPr="008E1885"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29"/>
      <w:bookmarkEnd w:id="30"/>
    </w:p>
    <w:p w14:paraId="3062773A" w14:textId="7EF3EF9D" w:rsidR="00A14E40" w:rsidRPr="008E1885" w:rsidRDefault="00BB04B8" w:rsidP="00F6470C">
      <w:pPr>
        <w:spacing w:line="240" w:lineRule="atLeast"/>
        <w:ind w:firstLine="851"/>
        <w:rPr>
          <w:rFonts w:ascii="Times New Roman" w:hAnsi="Times New Roman"/>
          <w:sz w:val="24"/>
        </w:rPr>
      </w:pPr>
      <w:bookmarkStart w:id="31" w:name="_Toc87437637"/>
      <w:bookmarkStart w:id="32" w:name="_Toc87445120"/>
      <w:r w:rsidRPr="008E1885">
        <w:rPr>
          <w:rFonts w:ascii="Times New Roman" w:hAnsi="Times New Roman"/>
          <w:sz w:val="24"/>
        </w:rPr>
        <w:t>МО Такучетский сельсовет не относится к территории распространения вечномерзлых грунтов, таким образом, отсутствуют технические и технологические решения по предотвращению замерзания воды.</w:t>
      </w:r>
    </w:p>
    <w:p w14:paraId="0C2C0BC9" w14:textId="7EF3EF9D" w:rsidR="00BA091E" w:rsidRPr="008E1885" w:rsidRDefault="00BA091E" w:rsidP="00F6470C">
      <w:pPr>
        <w:pStyle w:val="3TimesNewRoman14"/>
        <w:spacing w:before="0" w:after="0" w:line="240" w:lineRule="atLeast"/>
      </w:pPr>
      <w:r w:rsidRPr="008E1885"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 w:rsidR="003B4AA8" w:rsidRPr="008E1885">
        <w:t xml:space="preserve"> (границ зон, в которых расположены такие объекты)</w:t>
      </w:r>
      <w:bookmarkEnd w:id="31"/>
      <w:bookmarkEnd w:id="32"/>
    </w:p>
    <w:p w14:paraId="487A8301" w14:textId="73F20060" w:rsidR="006433ED" w:rsidRDefault="006433ED" w:rsidP="006433ED">
      <w:pPr>
        <w:spacing w:line="240" w:lineRule="atLeas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     Объекты</w:t>
      </w:r>
      <w:r w:rsidR="00BB04B8" w:rsidRPr="00385031">
        <w:rPr>
          <w:rFonts w:ascii="Times New Roman" w:hAnsi="Times New Roman"/>
          <w:color w:val="FF0000"/>
          <w:sz w:val="24"/>
        </w:rPr>
        <w:t xml:space="preserve"> централизованной системы водоснабжения </w:t>
      </w:r>
      <w:r>
        <w:rPr>
          <w:rFonts w:ascii="Times New Roman" w:hAnsi="Times New Roman"/>
          <w:color w:val="FF0000"/>
          <w:sz w:val="24"/>
        </w:rPr>
        <w:t xml:space="preserve"> на территории Такучетского сельсовета, Богучанского района, Красноярского края  </w:t>
      </w:r>
      <w:r w:rsidR="00BB04B8" w:rsidRPr="00385031">
        <w:rPr>
          <w:rFonts w:ascii="Times New Roman" w:hAnsi="Times New Roman"/>
          <w:color w:val="FF0000"/>
          <w:sz w:val="24"/>
        </w:rPr>
        <w:t xml:space="preserve">является </w:t>
      </w:r>
      <w:r>
        <w:rPr>
          <w:rFonts w:ascii="Times New Roman" w:hAnsi="Times New Roman"/>
          <w:color w:val="FF0000"/>
          <w:sz w:val="24"/>
        </w:rPr>
        <w:t xml:space="preserve">собственностью </w:t>
      </w:r>
      <w:r w:rsidR="00BB04B8" w:rsidRPr="00385031">
        <w:rPr>
          <w:rFonts w:ascii="Times New Roman" w:hAnsi="Times New Roman"/>
          <w:color w:val="FF0000"/>
          <w:sz w:val="24"/>
        </w:rPr>
        <w:t>муниц</w:t>
      </w:r>
      <w:r>
        <w:rPr>
          <w:rFonts w:ascii="Times New Roman" w:hAnsi="Times New Roman"/>
          <w:color w:val="FF0000"/>
          <w:sz w:val="24"/>
        </w:rPr>
        <w:t>ипального образования Богучанского</w:t>
      </w:r>
      <w:r w:rsidR="00BB04B8" w:rsidRPr="00385031">
        <w:rPr>
          <w:rFonts w:ascii="Times New Roman" w:hAnsi="Times New Roman"/>
          <w:color w:val="FF0000"/>
          <w:sz w:val="24"/>
        </w:rPr>
        <w:t xml:space="preserve"> район</w:t>
      </w:r>
      <w:r>
        <w:rPr>
          <w:rFonts w:ascii="Times New Roman" w:hAnsi="Times New Roman"/>
          <w:color w:val="FF0000"/>
          <w:sz w:val="24"/>
        </w:rPr>
        <w:t>а</w:t>
      </w:r>
      <w:r w:rsidR="00BB04B8" w:rsidRPr="00385031">
        <w:rPr>
          <w:rFonts w:ascii="Times New Roman" w:hAnsi="Times New Roman"/>
          <w:color w:val="FF0000"/>
          <w:sz w:val="24"/>
        </w:rPr>
        <w:t>,</w:t>
      </w:r>
      <w:r>
        <w:rPr>
          <w:rFonts w:ascii="Times New Roman" w:hAnsi="Times New Roman"/>
          <w:color w:val="FF0000"/>
          <w:sz w:val="24"/>
        </w:rPr>
        <w:t xml:space="preserve"> Красноярского края</w:t>
      </w:r>
      <w:r w:rsidR="001C63DA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.</w:t>
      </w:r>
    </w:p>
    <w:p w14:paraId="1B295F08" w14:textId="4051AB72" w:rsidR="00BB04B8" w:rsidRPr="00385031" w:rsidRDefault="006433ED" w:rsidP="006433ED">
      <w:pPr>
        <w:spacing w:line="240" w:lineRule="atLeas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Согласно договора аренды муниципального имущества </w:t>
      </w:r>
      <w:r w:rsidR="001C63DA">
        <w:rPr>
          <w:rFonts w:ascii="Times New Roman" w:hAnsi="Times New Roman"/>
          <w:color w:val="FF0000"/>
          <w:sz w:val="24"/>
        </w:rPr>
        <w:t xml:space="preserve"> объекты</w:t>
      </w:r>
      <w:r w:rsidR="00BB04B8" w:rsidRPr="00385031">
        <w:rPr>
          <w:rFonts w:ascii="Times New Roman" w:hAnsi="Times New Roman"/>
          <w:color w:val="FF0000"/>
          <w:sz w:val="24"/>
        </w:rPr>
        <w:t xml:space="preserve"> централизованной системы водоснабжения </w:t>
      </w:r>
      <w:r w:rsidR="001C63DA">
        <w:rPr>
          <w:rFonts w:ascii="Times New Roman" w:hAnsi="Times New Roman"/>
          <w:color w:val="FF0000"/>
          <w:sz w:val="24"/>
        </w:rPr>
        <w:t xml:space="preserve"> переданы в аренду </w:t>
      </w:r>
      <w:r w:rsidR="00BB04B8" w:rsidRPr="00385031">
        <w:rPr>
          <w:rFonts w:ascii="Times New Roman" w:hAnsi="Times New Roman"/>
          <w:color w:val="FF0000"/>
          <w:sz w:val="24"/>
        </w:rPr>
        <w:t xml:space="preserve">организации </w:t>
      </w:r>
      <w:r w:rsidR="00385031" w:rsidRPr="00385031">
        <w:rPr>
          <w:rFonts w:ascii="Times New Roman" w:hAnsi="Times New Roman"/>
          <w:color w:val="FF0000"/>
          <w:sz w:val="24"/>
        </w:rPr>
        <w:t xml:space="preserve"> </w:t>
      </w:r>
      <w:r w:rsidR="007F3B96" w:rsidRPr="00385031">
        <w:rPr>
          <w:rFonts w:ascii="Times New Roman" w:hAnsi="Times New Roman"/>
          <w:color w:val="FF0000"/>
          <w:sz w:val="24"/>
        </w:rPr>
        <w:t xml:space="preserve"> ООО «Коммунальные ресурсы»</w:t>
      </w:r>
    </w:p>
    <w:p w14:paraId="5873B3F1" w14:textId="453E6CAF" w:rsidR="00657A54" w:rsidRDefault="00385031" w:rsidP="00385031">
      <w:pPr>
        <w:spacing w:line="240" w:lineRule="atLeast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BB04B8" w:rsidRPr="008E1885">
        <w:rPr>
          <w:rFonts w:ascii="Times New Roman" w:hAnsi="Times New Roman"/>
          <w:sz w:val="24"/>
        </w:rPr>
        <w:t xml:space="preserve"> </w:t>
      </w:r>
    </w:p>
    <w:p w14:paraId="222E38C5" w14:textId="77777777" w:rsidR="00385031" w:rsidRPr="00AB1115" w:rsidRDefault="00385031" w:rsidP="00F6470C">
      <w:pPr>
        <w:spacing w:line="240" w:lineRule="atLeast"/>
        <w:ind w:firstLine="851"/>
        <w:rPr>
          <w:rFonts w:ascii="Times New Roman" w:hAnsi="Times New Roman"/>
          <w:sz w:val="24"/>
        </w:rPr>
      </w:pPr>
    </w:p>
    <w:p w14:paraId="34362B70" w14:textId="77777777" w:rsidR="00BB04B8" w:rsidRDefault="00BB04B8" w:rsidP="00F6470C">
      <w:pPr>
        <w:pStyle w:val="2"/>
        <w:numPr>
          <w:ilvl w:val="1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33" w:name="_Toc87443614"/>
      <w:bookmarkStart w:id="34" w:name="_Toc87437641"/>
      <w:bookmarkStart w:id="35" w:name="_Toc87445124"/>
      <w:r w:rsidRPr="008E1885">
        <w:rPr>
          <w:b/>
          <w:sz w:val="24"/>
        </w:rPr>
        <w:t>НАПРАВЛЕНИЯ РАЗВИТИЯ ЦЕНТРАЛИЗОВАННЫХ СИСТЕМ ВОДОСНАБЖЕНИЯ</w:t>
      </w:r>
      <w:bookmarkEnd w:id="33"/>
    </w:p>
    <w:p w14:paraId="6F20408A" w14:textId="77777777" w:rsidR="00385031" w:rsidRPr="00385031" w:rsidRDefault="00385031" w:rsidP="00385031"/>
    <w:p w14:paraId="1D2D244F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rFonts w:eastAsiaTheme="minorEastAsia"/>
          <w:b/>
          <w:sz w:val="24"/>
        </w:rPr>
      </w:pPr>
      <w:bookmarkStart w:id="36" w:name="_Toc87443615"/>
      <w:r w:rsidRPr="008E1885">
        <w:rPr>
          <w:rFonts w:eastAsiaTheme="minorEastAsia"/>
          <w:b/>
          <w:sz w:val="24"/>
        </w:rPr>
        <w:t>Основные направления, принципы, задачи и плановые значения показателей развития централизованных систем водоснабжения</w:t>
      </w:r>
      <w:bookmarkEnd w:id="36"/>
    </w:p>
    <w:p w14:paraId="67D69C26" w14:textId="77777777" w:rsidR="00BB04B8" w:rsidRPr="008E1885" w:rsidRDefault="00BB04B8" w:rsidP="00F6470C">
      <w:pPr>
        <w:pStyle w:val="e"/>
        <w:spacing w:before="0" w:line="240" w:lineRule="atLeast"/>
        <w:jc w:val="both"/>
        <w:rPr>
          <w:color w:val="000000" w:themeColor="text1"/>
        </w:rPr>
      </w:pPr>
      <w:r w:rsidRPr="008E1885">
        <w:t>Основной задачей развит</w:t>
      </w:r>
      <w:r w:rsidRPr="008E1885">
        <w:rPr>
          <w:color w:val="000000" w:themeColor="text1"/>
        </w:rPr>
        <w:t>ия Такучетского сельсовета является бесперебойное обеспечение всего населения качественным централизованным водоснабжением. Для решения данной задачи необходимы следующие направления развития централизованной системы водоснабжения муниципального образования:</w:t>
      </w:r>
    </w:p>
    <w:p w14:paraId="2F315983" w14:textId="77777777" w:rsidR="00BB04B8" w:rsidRPr="008E1885" w:rsidRDefault="00BB04B8" w:rsidP="00635051">
      <w:pPr>
        <w:pStyle w:val="e"/>
        <w:numPr>
          <w:ilvl w:val="0"/>
          <w:numId w:val="6"/>
        </w:numPr>
        <w:spacing w:before="0" w:line="240" w:lineRule="atLeast"/>
        <w:ind w:left="426" w:firstLine="0"/>
        <w:jc w:val="both"/>
        <w:rPr>
          <w:color w:val="000000" w:themeColor="text1"/>
        </w:rPr>
      </w:pPr>
      <w:r w:rsidRPr="008E1885">
        <w:rPr>
          <w:color w:val="000000" w:themeColor="text1"/>
        </w:rPr>
        <w:t>обеспечение централизованным водоснабжением перспективных объектов капитального строительства;</w:t>
      </w:r>
    </w:p>
    <w:p w14:paraId="1343CC29" w14:textId="77777777" w:rsidR="00BB04B8" w:rsidRPr="008E1885" w:rsidRDefault="00BB04B8" w:rsidP="00635051">
      <w:pPr>
        <w:pStyle w:val="e"/>
        <w:numPr>
          <w:ilvl w:val="0"/>
          <w:numId w:val="6"/>
        </w:numPr>
        <w:spacing w:before="0" w:line="240" w:lineRule="atLeast"/>
        <w:ind w:left="426" w:firstLine="0"/>
        <w:jc w:val="both"/>
        <w:rPr>
          <w:color w:val="000000" w:themeColor="text1"/>
        </w:rPr>
      </w:pPr>
      <w:r w:rsidRPr="008E1885">
        <w:rPr>
          <w:color w:val="000000" w:themeColor="text1"/>
        </w:rPr>
        <w:t>снижение потерь воды при транспортировке;</w:t>
      </w:r>
    </w:p>
    <w:p w14:paraId="2AFC0502" w14:textId="77777777" w:rsidR="00BB04B8" w:rsidRPr="008E1885" w:rsidRDefault="00BB04B8" w:rsidP="00635051">
      <w:pPr>
        <w:pStyle w:val="e"/>
        <w:numPr>
          <w:ilvl w:val="0"/>
          <w:numId w:val="6"/>
        </w:numPr>
        <w:spacing w:before="0" w:line="240" w:lineRule="atLeast"/>
        <w:ind w:left="426" w:firstLine="0"/>
        <w:jc w:val="both"/>
        <w:rPr>
          <w:color w:val="000000" w:themeColor="text1"/>
        </w:rPr>
      </w:pPr>
      <w:r w:rsidRPr="008E1885">
        <w:rPr>
          <w:color w:val="000000" w:themeColor="text1"/>
        </w:rPr>
        <w:t>привлечение инвестиций в модернизацию и техническое перевооружение объектов водоснабжения;</w:t>
      </w:r>
    </w:p>
    <w:p w14:paraId="2158D57A" w14:textId="77777777" w:rsidR="00BB04B8" w:rsidRPr="008E1885" w:rsidRDefault="00BB04B8" w:rsidP="00635051">
      <w:pPr>
        <w:pStyle w:val="e"/>
        <w:numPr>
          <w:ilvl w:val="0"/>
          <w:numId w:val="6"/>
        </w:numPr>
        <w:spacing w:before="0" w:line="240" w:lineRule="atLeast"/>
        <w:ind w:left="426" w:firstLine="0"/>
        <w:jc w:val="both"/>
        <w:rPr>
          <w:color w:val="000000" w:themeColor="text1"/>
        </w:rPr>
      </w:pPr>
      <w:r w:rsidRPr="008E1885">
        <w:rPr>
          <w:color w:val="000000" w:themeColor="text1"/>
        </w:rPr>
        <w:t>обновление основного оборудования объектов и сетей централизованной системы водоснабжения;</w:t>
      </w:r>
    </w:p>
    <w:p w14:paraId="3E7DC678" w14:textId="08EF2679" w:rsidR="00BB04B8" w:rsidRPr="00AB1115" w:rsidRDefault="00BB04B8" w:rsidP="00635051">
      <w:pPr>
        <w:pStyle w:val="e"/>
        <w:numPr>
          <w:ilvl w:val="0"/>
          <w:numId w:val="6"/>
        </w:numPr>
        <w:spacing w:before="0" w:line="240" w:lineRule="atLeast"/>
        <w:ind w:left="426" w:firstLine="0"/>
        <w:jc w:val="both"/>
        <w:rPr>
          <w:color w:val="000000" w:themeColor="text1"/>
        </w:rPr>
      </w:pPr>
      <w:r w:rsidRPr="008E1885">
        <w:rPr>
          <w:color w:val="000000" w:themeColor="text1"/>
        </w:rPr>
        <w:t>реконструкция и модернизация водопроводной сети в целях обеспечения качества воды, поставляемой потребителям, повышения надежности водосн</w:t>
      </w:r>
      <w:r w:rsidR="00AB1115">
        <w:rPr>
          <w:color w:val="000000" w:themeColor="text1"/>
        </w:rPr>
        <w:t>абжения и снижения аварийности.</w:t>
      </w:r>
    </w:p>
    <w:p w14:paraId="7A33CD2C" w14:textId="77777777" w:rsidR="00BB04B8" w:rsidRPr="008E1885" w:rsidRDefault="00BB04B8" w:rsidP="00635051">
      <w:pPr>
        <w:pStyle w:val="2"/>
        <w:numPr>
          <w:ilvl w:val="2"/>
          <w:numId w:val="2"/>
        </w:numPr>
        <w:spacing w:line="240" w:lineRule="atLeast"/>
        <w:ind w:left="0" w:right="0" w:firstLine="0"/>
        <w:jc w:val="left"/>
        <w:rPr>
          <w:rFonts w:eastAsiaTheme="minorEastAsia"/>
          <w:b/>
          <w:color w:val="000000"/>
          <w:sz w:val="24"/>
        </w:rPr>
      </w:pPr>
      <w:bookmarkStart w:id="37" w:name="_Toc87443616"/>
      <w:r w:rsidRPr="008E1885">
        <w:rPr>
          <w:rFonts w:eastAsiaTheme="minorEastAsia"/>
          <w:b/>
          <w:color w:val="000000"/>
          <w:sz w:val="24"/>
        </w:rPr>
        <w:t>Различные сценарии развития централизованных систем водоснабжения в зависимости от различных сценариев развития поселений, городских округов</w:t>
      </w:r>
      <w:bookmarkEnd w:id="37"/>
    </w:p>
    <w:p w14:paraId="3052FA2F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 xml:space="preserve">При реализации </w:t>
      </w:r>
      <w:bookmarkStart w:id="38" w:name="_Toc359401256"/>
      <w:r w:rsidRPr="008E1885">
        <w:t xml:space="preserve">мероприятий схемы водоснабжения: </w:t>
      </w:r>
      <w:bookmarkEnd w:id="38"/>
    </w:p>
    <w:p w14:paraId="7A54B7CF" w14:textId="77777777" w:rsidR="00BB04B8" w:rsidRPr="008E1885" w:rsidRDefault="00BB04B8" w:rsidP="00635051">
      <w:pPr>
        <w:pStyle w:val="e"/>
        <w:numPr>
          <w:ilvl w:val="0"/>
          <w:numId w:val="11"/>
        </w:numPr>
        <w:spacing w:before="0" w:line="240" w:lineRule="atLeast"/>
        <w:ind w:left="426" w:firstLine="0"/>
        <w:jc w:val="both"/>
      </w:pPr>
      <w:r w:rsidRPr="008E1885">
        <w:t>обеспечение потребителей качественными услугами.</w:t>
      </w:r>
    </w:p>
    <w:p w14:paraId="1F1C7F21" w14:textId="77777777" w:rsidR="00BB04B8" w:rsidRPr="008E1885" w:rsidRDefault="00BB04B8" w:rsidP="00635051">
      <w:pPr>
        <w:pStyle w:val="e"/>
        <w:numPr>
          <w:ilvl w:val="0"/>
          <w:numId w:val="11"/>
        </w:numPr>
        <w:spacing w:before="0" w:line="240" w:lineRule="atLeast"/>
        <w:ind w:left="426" w:firstLine="0"/>
        <w:jc w:val="both"/>
      </w:pPr>
      <w:r w:rsidRPr="008E1885">
        <w:t>увеличение мощности систем водоснабжения.</w:t>
      </w:r>
    </w:p>
    <w:p w14:paraId="2345E371" w14:textId="77777777" w:rsidR="00BB04B8" w:rsidRPr="008E1885" w:rsidRDefault="00BB04B8" w:rsidP="00635051">
      <w:pPr>
        <w:pStyle w:val="e"/>
        <w:numPr>
          <w:ilvl w:val="0"/>
          <w:numId w:val="11"/>
        </w:numPr>
        <w:spacing w:before="0" w:line="240" w:lineRule="atLeast"/>
        <w:ind w:left="426" w:firstLine="0"/>
        <w:jc w:val="both"/>
      </w:pPr>
      <w:r w:rsidRPr="008E1885">
        <w:t xml:space="preserve">создание коммунальной инфраструктуры для комфортного проживания населения, а также дальнейшего развития сельского поселения. </w:t>
      </w:r>
    </w:p>
    <w:p w14:paraId="4B332058" w14:textId="77777777" w:rsidR="00BB04B8" w:rsidRPr="008E1885" w:rsidRDefault="00BB04B8" w:rsidP="00635051">
      <w:pPr>
        <w:pStyle w:val="e"/>
        <w:spacing w:before="0" w:line="240" w:lineRule="atLeast"/>
        <w:ind w:left="426" w:firstLine="0"/>
        <w:jc w:val="both"/>
      </w:pPr>
      <w:r w:rsidRPr="008E1885">
        <w:t>При невозможности реализации мероприятий схемы водоснабжения:</w:t>
      </w:r>
    </w:p>
    <w:p w14:paraId="036CB5F3" w14:textId="77777777" w:rsidR="00BB04B8" w:rsidRPr="008E1885" w:rsidRDefault="00BB04B8" w:rsidP="00635051">
      <w:pPr>
        <w:pStyle w:val="e"/>
        <w:numPr>
          <w:ilvl w:val="0"/>
          <w:numId w:val="12"/>
        </w:numPr>
        <w:spacing w:before="0" w:line="240" w:lineRule="atLeast"/>
        <w:ind w:left="426" w:firstLine="0"/>
        <w:jc w:val="both"/>
      </w:pPr>
      <w:r w:rsidRPr="008E1885">
        <w:t xml:space="preserve">опасность для здоровья населения при потреблении воды ненадлежащего качества; </w:t>
      </w:r>
    </w:p>
    <w:p w14:paraId="7C8CE6EB" w14:textId="77777777" w:rsidR="00BB04B8" w:rsidRPr="008E1885" w:rsidRDefault="00BB04B8" w:rsidP="00635051">
      <w:pPr>
        <w:pStyle w:val="e"/>
        <w:numPr>
          <w:ilvl w:val="0"/>
          <w:numId w:val="12"/>
        </w:numPr>
        <w:spacing w:before="0" w:line="240" w:lineRule="atLeast"/>
        <w:ind w:left="426" w:firstLine="0"/>
        <w:jc w:val="both"/>
      </w:pPr>
      <w:r w:rsidRPr="008E1885">
        <w:lastRenderedPageBreak/>
        <w:t>высокая аварийность на объектах водоснабжения и водопроводных сетях.</w:t>
      </w:r>
    </w:p>
    <w:p w14:paraId="31AEF0E8" w14:textId="77777777" w:rsidR="006E5637" w:rsidRDefault="00BB04B8" w:rsidP="00635051">
      <w:pPr>
        <w:pStyle w:val="e"/>
        <w:spacing w:before="0" w:line="240" w:lineRule="atLeast"/>
        <w:ind w:firstLine="567"/>
      </w:pPr>
      <w:r w:rsidRPr="008E1885">
        <w:t>Планируемый снос и прирост объектов отсутствует.</w:t>
      </w:r>
      <w:bookmarkStart w:id="39" w:name="_Toc87443617"/>
      <w:bookmarkEnd w:id="34"/>
      <w:bookmarkEnd w:id="35"/>
    </w:p>
    <w:p w14:paraId="6AF6EEF1" w14:textId="7DC4C768" w:rsidR="00BB04B8" w:rsidRPr="006E5637" w:rsidRDefault="00BB04B8" w:rsidP="00635051">
      <w:pPr>
        <w:pStyle w:val="e"/>
        <w:numPr>
          <w:ilvl w:val="1"/>
          <w:numId w:val="2"/>
        </w:numPr>
        <w:spacing w:before="0" w:line="240" w:lineRule="atLeast"/>
        <w:rPr>
          <w:b/>
        </w:rPr>
      </w:pPr>
      <w:r w:rsidRPr="006E5637">
        <w:rPr>
          <w:b/>
        </w:rPr>
        <w:t>БАЛАНС ВОДОСНАБЖЕНИЯ И ПОТРЕБЛЕНИЯ ГОРЯЧЕЙ, ПИТЬЕВОЙ И ТЕХНИЧЕСКОЙ ВОДЫ</w:t>
      </w:r>
      <w:bookmarkEnd w:id="39"/>
    </w:p>
    <w:p w14:paraId="1E398645" w14:textId="77777777" w:rsidR="00BB04B8" w:rsidRPr="008E1885" w:rsidRDefault="00BB04B8" w:rsidP="00635051">
      <w:pPr>
        <w:pStyle w:val="2"/>
        <w:numPr>
          <w:ilvl w:val="2"/>
          <w:numId w:val="2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40" w:name="_Toc87443618"/>
      <w:r w:rsidRPr="008E1885">
        <w:rPr>
          <w:b/>
          <w:sz w:val="24"/>
        </w:rPr>
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40"/>
    </w:p>
    <w:p w14:paraId="25AA8037" w14:textId="57C0B4DF" w:rsidR="00602E09" w:rsidRPr="0057273A" w:rsidRDefault="00BB04B8" w:rsidP="00635051">
      <w:pPr>
        <w:pStyle w:val="e"/>
        <w:spacing w:before="0" w:line="240" w:lineRule="atLeast"/>
        <w:ind w:firstLine="567"/>
      </w:pPr>
      <w:r w:rsidRPr="008E1885">
        <w:t>Объемы водопотребления муниципального образования Такучетский сельсовет основан на данных предоставленных РСО и приведены в таблице №1.3.1.</w:t>
      </w:r>
    </w:p>
    <w:p w14:paraId="429D780C" w14:textId="71A100D8" w:rsidR="00BB04B8" w:rsidRPr="0057273A" w:rsidRDefault="00BB04B8" w:rsidP="00635051">
      <w:pPr>
        <w:pStyle w:val="e"/>
        <w:spacing w:before="0" w:line="240" w:lineRule="atLeast"/>
        <w:ind w:firstLine="567"/>
        <w:rPr>
          <w:rFonts w:eastAsiaTheme="minorHAnsi"/>
          <w:b/>
          <w:lang w:eastAsia="en-US"/>
        </w:rPr>
      </w:pPr>
      <w:r w:rsidRPr="008E1885">
        <w:rPr>
          <w:rFonts w:eastAsiaTheme="minorHAnsi"/>
          <w:b/>
          <w:szCs w:val="22"/>
          <w:lang w:eastAsia="en-US"/>
        </w:rPr>
        <w:t>Таблица 1.3.</w:t>
      </w:r>
      <w:r w:rsidRPr="008E1885">
        <w:rPr>
          <w:rFonts w:eastAsiaTheme="minorHAnsi"/>
          <w:b/>
          <w:lang w:eastAsia="en-US"/>
        </w:rPr>
        <w:t>1</w:t>
      </w:r>
      <w:r w:rsidRPr="008E1885">
        <w:rPr>
          <w:rFonts w:eastAsiaTheme="minorHAnsi"/>
          <w:b/>
          <w:szCs w:val="22"/>
          <w:lang w:eastAsia="en-US"/>
        </w:rPr>
        <w:t xml:space="preserve"> – </w:t>
      </w:r>
      <w:r w:rsidRPr="008E1885">
        <w:rPr>
          <w:rFonts w:eastAsiaTheme="minorHAnsi"/>
          <w:b/>
          <w:lang w:eastAsia="en-US"/>
        </w:rPr>
        <w:t>Общий баланс водоснабжения му</w:t>
      </w:r>
      <w:r w:rsidR="007F3B96">
        <w:rPr>
          <w:rFonts w:eastAsiaTheme="minorHAnsi"/>
          <w:b/>
          <w:lang w:eastAsia="en-US"/>
        </w:rPr>
        <w:t>ниципального образования на 2025</w:t>
      </w:r>
      <w:r w:rsidRPr="008E1885">
        <w:rPr>
          <w:rFonts w:eastAsiaTheme="minorHAnsi"/>
          <w:b/>
          <w:lang w:eastAsia="en-US"/>
        </w:rPr>
        <w:t xml:space="preserve"> год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1985"/>
        <w:gridCol w:w="2562"/>
        <w:gridCol w:w="1255"/>
        <w:gridCol w:w="1065"/>
        <w:gridCol w:w="1115"/>
        <w:gridCol w:w="1516"/>
      </w:tblGrid>
      <w:tr w:rsidR="00BB04B8" w:rsidRPr="008E1885" w14:paraId="24D23224" w14:textId="77777777" w:rsidTr="00BB04B8">
        <w:trPr>
          <w:trHeight w:val="5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1346E4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Питает насланный пункт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936D33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D1053D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C2A21D" w14:textId="5C72CF3A" w:rsidR="00BB04B8" w:rsidRPr="008E1885" w:rsidRDefault="000F18C5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7F3B9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025</w:t>
            </w:r>
            <w:r w:rsidR="00BB04B8" w:rsidRPr="008E188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BB04B8" w:rsidRPr="008E1885" w14:paraId="02F0E28E" w14:textId="77777777" w:rsidTr="00BB04B8">
        <w:trPr>
          <w:trHeight w:val="5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A4F71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67D04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6C98F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BF5B3F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1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1C7A19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ГВС</w:t>
            </w:r>
          </w:p>
        </w:tc>
        <w:tc>
          <w:tcPr>
            <w:tcW w:w="15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84CE72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тех-ой</w:t>
            </w:r>
          </w:p>
        </w:tc>
      </w:tr>
      <w:tr w:rsidR="00BB04B8" w:rsidRPr="008E1885" w14:paraId="02B00581" w14:textId="77777777" w:rsidTr="00BB04B8">
        <w:trPr>
          <w:trHeight w:val="32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0DDE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поселок Такучет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E4E7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Поднято воды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4804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699D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17,720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93A9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E9C53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BB04B8" w:rsidRPr="008E1885" w14:paraId="30D7D69B" w14:textId="77777777" w:rsidTr="00BB04B8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E82D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D6AD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 xml:space="preserve">Собственные нужды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6A8A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F2BF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4F39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1FC46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BB04B8" w:rsidRPr="008E1885" w14:paraId="1CF1D4EF" w14:textId="77777777" w:rsidTr="00BB04B8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D598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0787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 xml:space="preserve">Переданного воды  в сеть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A1AE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6FAA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17,720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DCB2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66FF5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BB04B8" w:rsidRPr="008E1885" w14:paraId="09E81A6E" w14:textId="77777777" w:rsidTr="00BB04B8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A0E1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993A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Потери в сети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1678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CF9D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4,26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8198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699A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BB04B8" w:rsidRPr="008E1885" w14:paraId="4584A50D" w14:textId="77777777" w:rsidTr="00BB04B8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D80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E289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 xml:space="preserve">Переданного воды  потребителям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9636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536F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13,46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9D8C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1BDA1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</w:tbl>
    <w:p w14:paraId="232F8990" w14:textId="77777777" w:rsidR="00F6470C" w:rsidRDefault="00F6470C" w:rsidP="00F6470C">
      <w:pPr>
        <w:pStyle w:val="2"/>
        <w:spacing w:line="240" w:lineRule="atLeast"/>
        <w:ind w:right="0"/>
        <w:jc w:val="both"/>
        <w:rPr>
          <w:b/>
          <w:sz w:val="24"/>
        </w:rPr>
      </w:pPr>
      <w:bookmarkStart w:id="41" w:name="_Toc524593175"/>
      <w:bookmarkStart w:id="42" w:name="_Toc87443619"/>
    </w:p>
    <w:p w14:paraId="2B7540E8" w14:textId="29A7CAB6" w:rsidR="00BB04B8" w:rsidRPr="009E252D" w:rsidRDefault="00BB04B8" w:rsidP="00F6470C">
      <w:pPr>
        <w:pStyle w:val="2"/>
        <w:numPr>
          <w:ilvl w:val="2"/>
          <w:numId w:val="2"/>
        </w:numPr>
        <w:spacing w:line="240" w:lineRule="atLeast"/>
        <w:ind w:left="0" w:right="0" w:firstLine="0"/>
        <w:jc w:val="both"/>
        <w:rPr>
          <w:b/>
          <w:sz w:val="24"/>
        </w:rPr>
      </w:pPr>
      <w:r w:rsidRPr="008E1885">
        <w:rPr>
          <w:b/>
          <w:sz w:val="24"/>
        </w:rPr>
        <w:t>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</w:r>
      <w:bookmarkEnd w:id="41"/>
      <w:bookmarkEnd w:id="42"/>
    </w:p>
    <w:p w14:paraId="13FC7F01" w14:textId="7A98F4A2" w:rsidR="00BB04B8" w:rsidRDefault="00BB04B8" w:rsidP="00F6470C">
      <w:pPr>
        <w:pStyle w:val="e"/>
        <w:spacing w:before="0" w:line="240" w:lineRule="atLeast"/>
        <w:ind w:firstLine="567"/>
        <w:jc w:val="both"/>
        <w:rPr>
          <w:color w:val="000000"/>
        </w:rPr>
      </w:pPr>
      <w:r w:rsidRPr="008E1885">
        <w:t>В муниципальном образование Такучетский сельсовет существует 1 технологическая зона холодного водоснабжения, которая представл</w:t>
      </w:r>
      <w:r w:rsidRPr="008E1885">
        <w:rPr>
          <w:color w:val="000000"/>
        </w:rPr>
        <w:t>ена в таблице ниже:</w:t>
      </w:r>
    </w:p>
    <w:p w14:paraId="71BD1EC5" w14:textId="77777777" w:rsidR="00F6470C" w:rsidRPr="008E1885" w:rsidRDefault="00F6470C" w:rsidP="00F6470C">
      <w:pPr>
        <w:pStyle w:val="e"/>
        <w:spacing w:before="0" w:line="240" w:lineRule="atLeast"/>
        <w:ind w:firstLine="567"/>
        <w:jc w:val="both"/>
        <w:rPr>
          <w:color w:val="000000"/>
        </w:rPr>
      </w:pPr>
    </w:p>
    <w:p w14:paraId="0AE189FC" w14:textId="0BD7A053" w:rsidR="006E5637" w:rsidRDefault="00BB04B8" w:rsidP="00F6470C">
      <w:pPr>
        <w:pStyle w:val="e"/>
        <w:spacing w:before="0" w:line="240" w:lineRule="atLeast"/>
        <w:ind w:firstLine="0"/>
        <w:jc w:val="both"/>
        <w:rPr>
          <w:rFonts w:eastAsiaTheme="minorHAnsi"/>
          <w:b/>
          <w:lang w:eastAsia="en-US"/>
        </w:rPr>
      </w:pPr>
      <w:r w:rsidRPr="008E1885">
        <w:rPr>
          <w:rFonts w:eastAsiaTheme="minorHAnsi"/>
          <w:b/>
          <w:szCs w:val="22"/>
          <w:lang w:eastAsia="en-US"/>
        </w:rPr>
        <w:t xml:space="preserve">Таблица 1.3.2 – </w:t>
      </w:r>
      <w:r w:rsidRPr="008E1885">
        <w:rPr>
          <w:rFonts w:eastAsiaTheme="minorHAnsi"/>
          <w:b/>
          <w:lang w:eastAsia="en-US"/>
        </w:rPr>
        <w:t>Территориальный баланс водоснабжения муниципального образования</w:t>
      </w:r>
    </w:p>
    <w:p w14:paraId="19059679" w14:textId="77777777" w:rsidR="00602E09" w:rsidRPr="008E1885" w:rsidRDefault="00602E09" w:rsidP="00F6470C">
      <w:pPr>
        <w:pStyle w:val="e"/>
        <w:spacing w:before="0" w:line="240" w:lineRule="atLeast"/>
        <w:ind w:firstLine="0"/>
        <w:jc w:val="both"/>
        <w:rPr>
          <w:rFonts w:eastAsiaTheme="minorHAnsi"/>
          <w:b/>
          <w:lang w:eastAsia="en-US"/>
        </w:rPr>
      </w:pPr>
    </w:p>
    <w:tbl>
      <w:tblPr>
        <w:tblW w:w="10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620"/>
        <w:gridCol w:w="2124"/>
        <w:gridCol w:w="1108"/>
        <w:gridCol w:w="1349"/>
        <w:gridCol w:w="1134"/>
        <w:gridCol w:w="992"/>
      </w:tblGrid>
      <w:tr w:rsidR="00BB04B8" w:rsidRPr="008E1885" w14:paraId="653E63C9" w14:textId="77777777" w:rsidTr="00BB04B8">
        <w:trPr>
          <w:trHeight w:val="585"/>
        </w:trPr>
        <w:tc>
          <w:tcPr>
            <w:tcW w:w="1701" w:type="dxa"/>
            <w:vMerge w:val="restart"/>
            <w:shd w:val="clear" w:color="000000" w:fill="F2F2F2"/>
            <w:vAlign w:val="center"/>
            <w:hideMark/>
          </w:tcPr>
          <w:p w14:paraId="513753A0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Питает насланный пункт</w:t>
            </w:r>
          </w:p>
        </w:tc>
        <w:tc>
          <w:tcPr>
            <w:tcW w:w="1476" w:type="dxa"/>
            <w:vMerge w:val="restart"/>
            <w:shd w:val="clear" w:color="000000" w:fill="F2F2F2"/>
            <w:vAlign w:val="center"/>
            <w:hideMark/>
          </w:tcPr>
          <w:p w14:paraId="5290036E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наименование РСО</w:t>
            </w:r>
          </w:p>
        </w:tc>
        <w:tc>
          <w:tcPr>
            <w:tcW w:w="2268" w:type="dxa"/>
            <w:vMerge w:val="restart"/>
            <w:shd w:val="clear" w:color="000000" w:fill="F2F2F2"/>
            <w:vAlign w:val="center"/>
            <w:hideMark/>
          </w:tcPr>
          <w:p w14:paraId="79E078C9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Наименование</w:t>
            </w:r>
          </w:p>
        </w:tc>
        <w:tc>
          <w:tcPr>
            <w:tcW w:w="1108" w:type="dxa"/>
            <w:vMerge w:val="restart"/>
            <w:shd w:val="clear" w:color="000000" w:fill="F2F2F2"/>
            <w:vAlign w:val="center"/>
            <w:hideMark/>
          </w:tcPr>
          <w:p w14:paraId="3386B174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Ед. изм</w:t>
            </w:r>
          </w:p>
        </w:tc>
        <w:tc>
          <w:tcPr>
            <w:tcW w:w="3475" w:type="dxa"/>
            <w:gridSpan w:val="3"/>
            <w:shd w:val="clear" w:color="000000" w:fill="F2F2F2"/>
            <w:noWrap/>
            <w:vAlign w:val="center"/>
            <w:hideMark/>
          </w:tcPr>
          <w:p w14:paraId="5152817C" w14:textId="17F1EA6E" w:rsidR="00BB04B8" w:rsidRPr="008E1885" w:rsidRDefault="00AB1115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20</w:t>
            </w:r>
            <w:r w:rsidR="005E421A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2</w:t>
            </w:r>
            <w:r w:rsidR="007F3B96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5</w:t>
            </w:r>
            <w:r w:rsidR="0057273A">
              <w:rPr>
                <w:rFonts w:ascii="Times New Roman" w:hAnsi="Times New Roman"/>
                <w:b/>
                <w:bCs/>
                <w:i/>
                <w:iCs/>
                <w:szCs w:val="22"/>
              </w:rPr>
              <w:t xml:space="preserve"> </w:t>
            </w:r>
            <w:r w:rsidR="00BB04B8" w:rsidRPr="008E1885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год</w:t>
            </w:r>
          </w:p>
        </w:tc>
      </w:tr>
      <w:tr w:rsidR="00BB04B8" w:rsidRPr="008E1885" w14:paraId="64ED5FB1" w14:textId="77777777" w:rsidTr="00BB04B8">
        <w:trPr>
          <w:trHeight w:val="540"/>
        </w:trPr>
        <w:tc>
          <w:tcPr>
            <w:tcW w:w="1701" w:type="dxa"/>
            <w:vMerge/>
            <w:vAlign w:val="center"/>
            <w:hideMark/>
          </w:tcPr>
          <w:p w14:paraId="25870BE2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14:paraId="48DFAC3A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7DEFFB7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5104F6BB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000000" w:fill="F2F2F2"/>
            <w:vAlign w:val="center"/>
            <w:hideMark/>
          </w:tcPr>
          <w:p w14:paraId="467A4950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ХВС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14:paraId="5C5B52A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ГВС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367FEE7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тех-ой</w:t>
            </w:r>
          </w:p>
        </w:tc>
      </w:tr>
      <w:tr w:rsidR="00BB04B8" w:rsidRPr="008E1885" w14:paraId="0A9F8FF3" w14:textId="77777777" w:rsidTr="00BB04B8">
        <w:trPr>
          <w:trHeight w:val="469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017CF62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8E1885">
              <w:rPr>
                <w:rFonts w:ascii="Times New Roman" w:hAnsi="Times New Roman"/>
                <w:sz w:val="24"/>
              </w:rPr>
              <w:t>поселок Такучет</w:t>
            </w:r>
          </w:p>
        </w:tc>
        <w:tc>
          <w:tcPr>
            <w:tcW w:w="1476" w:type="dxa"/>
            <w:vMerge w:val="restart"/>
            <w:shd w:val="clear" w:color="auto" w:fill="auto"/>
            <w:noWrap/>
            <w:vAlign w:val="center"/>
            <w:hideMark/>
          </w:tcPr>
          <w:p w14:paraId="31FCCCE7" w14:textId="26C59BBF" w:rsidR="00BB04B8" w:rsidRPr="008E1885" w:rsidRDefault="007F3B96" w:rsidP="00F6470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«Коммунальные ресурсы»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A4D885E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szCs w:val="20"/>
              </w:rPr>
            </w:pPr>
            <w:r w:rsidRPr="008E1885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B756A4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27C26EE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17,720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E1DD9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C002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BB04B8" w:rsidRPr="008E1885" w14:paraId="08E38D0F" w14:textId="77777777" w:rsidTr="00BB04B8">
        <w:trPr>
          <w:trHeight w:val="510"/>
        </w:trPr>
        <w:tc>
          <w:tcPr>
            <w:tcW w:w="1701" w:type="dxa"/>
            <w:vMerge/>
            <w:vAlign w:val="center"/>
            <w:hideMark/>
          </w:tcPr>
          <w:p w14:paraId="26620956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14:paraId="1A0CFA9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F63E3B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szCs w:val="20"/>
              </w:rPr>
            </w:pPr>
            <w:r w:rsidRPr="008E1885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7BE534C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B8E59CE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833D0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8895B1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BB04B8" w:rsidRPr="008E1885" w14:paraId="736B6FC3" w14:textId="77777777" w:rsidTr="00BB04B8">
        <w:trPr>
          <w:trHeight w:val="315"/>
        </w:trPr>
        <w:tc>
          <w:tcPr>
            <w:tcW w:w="1701" w:type="dxa"/>
            <w:vMerge/>
            <w:vAlign w:val="center"/>
            <w:hideMark/>
          </w:tcPr>
          <w:p w14:paraId="1CA71F5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14:paraId="526A0A7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9218553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szCs w:val="20"/>
              </w:rPr>
            </w:pPr>
            <w:r w:rsidRPr="008E1885">
              <w:rPr>
                <w:rFonts w:ascii="Times New Roman" w:hAnsi="Times New Roman"/>
                <w:szCs w:val="22"/>
              </w:rPr>
              <w:t>Переданного воды  в сеть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6049D2B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A0E3033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17,720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BC322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59C871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BB04B8" w:rsidRPr="008E1885" w14:paraId="63CE6725" w14:textId="77777777" w:rsidTr="00BB04B8">
        <w:trPr>
          <w:trHeight w:val="315"/>
        </w:trPr>
        <w:tc>
          <w:tcPr>
            <w:tcW w:w="1701" w:type="dxa"/>
            <w:vMerge/>
            <w:vAlign w:val="center"/>
            <w:hideMark/>
          </w:tcPr>
          <w:p w14:paraId="7BAB8E70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14:paraId="7F844F9A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EEBCF6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Потери в сети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ED3E02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14A9673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4,26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A9DA8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FF14D0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BB04B8" w:rsidRPr="008E1885" w14:paraId="6D7D24AD" w14:textId="77777777" w:rsidTr="00BB04B8">
        <w:trPr>
          <w:trHeight w:val="420"/>
        </w:trPr>
        <w:tc>
          <w:tcPr>
            <w:tcW w:w="1701" w:type="dxa"/>
            <w:vMerge/>
            <w:vAlign w:val="center"/>
            <w:hideMark/>
          </w:tcPr>
          <w:p w14:paraId="0057F2C0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14:paraId="4908705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3CA831C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Переданного воды  потребителям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B14B8AA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4FD3664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13,46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C4BB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912D21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</w:tbl>
    <w:p w14:paraId="5AEB3C06" w14:textId="77777777" w:rsidR="00F6470C" w:rsidRDefault="00F6470C" w:rsidP="00F6470C">
      <w:pPr>
        <w:pStyle w:val="2"/>
        <w:spacing w:line="240" w:lineRule="atLeast"/>
        <w:ind w:right="0"/>
        <w:jc w:val="both"/>
        <w:rPr>
          <w:b/>
          <w:sz w:val="24"/>
        </w:rPr>
      </w:pPr>
      <w:bookmarkStart w:id="43" w:name="_Toc87443620"/>
    </w:p>
    <w:p w14:paraId="72E6278B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left="0" w:right="0" w:firstLine="0"/>
        <w:jc w:val="both"/>
        <w:rPr>
          <w:b/>
          <w:sz w:val="24"/>
        </w:rPr>
      </w:pPr>
      <w:r w:rsidRPr="008E1885">
        <w:rPr>
          <w:b/>
          <w:sz w:val="24"/>
        </w:rPr>
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</w:r>
      <w:bookmarkEnd w:id="43"/>
    </w:p>
    <w:p w14:paraId="5CE89D24" w14:textId="7E94DAAF" w:rsidR="00616C10" w:rsidRDefault="00BB04B8" w:rsidP="00F6470C">
      <w:pPr>
        <w:pStyle w:val="e"/>
        <w:spacing w:before="0" w:line="240" w:lineRule="atLeast"/>
        <w:jc w:val="both"/>
        <w:rPr>
          <w:color w:val="000000" w:themeColor="text1"/>
        </w:rPr>
      </w:pPr>
      <w:r w:rsidRPr="008E1885">
        <w:rPr>
          <w:color w:val="000000" w:themeColor="text1"/>
        </w:rPr>
        <w:t>Структурный баланс водопотребления по группам абонентов муниципального образования представлен в таблице 1.3.3.</w:t>
      </w:r>
    </w:p>
    <w:p w14:paraId="0D6AA1D4" w14:textId="77777777" w:rsidR="00F6470C" w:rsidRDefault="00F6470C" w:rsidP="00F6470C">
      <w:pPr>
        <w:pStyle w:val="e"/>
        <w:spacing w:before="0" w:line="240" w:lineRule="atLeast"/>
        <w:jc w:val="both"/>
        <w:rPr>
          <w:color w:val="000000" w:themeColor="text1"/>
        </w:rPr>
      </w:pPr>
    </w:p>
    <w:p w14:paraId="3A840AB4" w14:textId="77777777" w:rsidR="00F6470C" w:rsidRDefault="00F6470C" w:rsidP="00F6470C">
      <w:pPr>
        <w:pStyle w:val="e"/>
        <w:spacing w:before="0" w:line="240" w:lineRule="atLeast"/>
        <w:jc w:val="both"/>
        <w:rPr>
          <w:color w:val="000000" w:themeColor="text1"/>
        </w:rPr>
      </w:pPr>
    </w:p>
    <w:p w14:paraId="769B723B" w14:textId="77777777" w:rsidR="00F6470C" w:rsidRDefault="00F6470C" w:rsidP="00F6470C">
      <w:pPr>
        <w:pStyle w:val="e"/>
        <w:spacing w:before="0" w:line="240" w:lineRule="atLeast"/>
        <w:jc w:val="both"/>
        <w:rPr>
          <w:color w:val="000000" w:themeColor="text1"/>
        </w:rPr>
      </w:pPr>
    </w:p>
    <w:p w14:paraId="447A2F47" w14:textId="77777777" w:rsidR="00F6470C" w:rsidRPr="008E1885" w:rsidRDefault="00F6470C" w:rsidP="00F6470C">
      <w:pPr>
        <w:pStyle w:val="e"/>
        <w:spacing w:before="0" w:line="240" w:lineRule="atLeast"/>
        <w:jc w:val="both"/>
        <w:rPr>
          <w:color w:val="000000" w:themeColor="text1"/>
        </w:rPr>
      </w:pPr>
    </w:p>
    <w:p w14:paraId="188531BD" w14:textId="707B6DE1" w:rsidR="00BB04B8" w:rsidRDefault="00BB04B8" w:rsidP="00F6470C">
      <w:pPr>
        <w:pStyle w:val="e"/>
        <w:spacing w:before="0" w:line="240" w:lineRule="atLeast"/>
        <w:ind w:firstLine="567"/>
        <w:rPr>
          <w:rFonts w:eastAsiaTheme="minorHAnsi"/>
          <w:b/>
          <w:lang w:eastAsia="en-US"/>
        </w:rPr>
      </w:pPr>
      <w:r w:rsidRPr="008E1885">
        <w:rPr>
          <w:rFonts w:eastAsiaTheme="minorHAnsi"/>
          <w:b/>
          <w:szCs w:val="22"/>
          <w:lang w:eastAsia="en-US"/>
        </w:rPr>
        <w:t>Таблица 1.3.3 –Структурный баланс</w:t>
      </w:r>
      <w:r w:rsidRPr="008E1885">
        <w:rPr>
          <w:rFonts w:eastAsiaTheme="minorHAnsi"/>
          <w:b/>
          <w:lang w:eastAsia="en-US"/>
        </w:rPr>
        <w:t xml:space="preserve"> водоснабжения муниципального образования</w:t>
      </w:r>
    </w:p>
    <w:p w14:paraId="1D1EBA12" w14:textId="77777777" w:rsidR="005A70A1" w:rsidRPr="00616C10" w:rsidRDefault="005A70A1" w:rsidP="00F6470C">
      <w:pPr>
        <w:pStyle w:val="e"/>
        <w:spacing w:before="0" w:line="240" w:lineRule="atLeast"/>
        <w:ind w:firstLine="567"/>
        <w:rPr>
          <w:rFonts w:eastAsiaTheme="minorHAnsi"/>
          <w:b/>
          <w:lang w:eastAsia="en-U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1220"/>
        <w:gridCol w:w="1115"/>
        <w:gridCol w:w="1180"/>
        <w:gridCol w:w="1588"/>
      </w:tblGrid>
      <w:tr w:rsidR="00BB04B8" w:rsidRPr="008E1885" w14:paraId="59BB4E5B" w14:textId="77777777" w:rsidTr="00BB04B8">
        <w:trPr>
          <w:trHeight w:val="585"/>
        </w:trPr>
        <w:tc>
          <w:tcPr>
            <w:tcW w:w="1701" w:type="dxa"/>
            <w:vMerge w:val="restart"/>
            <w:shd w:val="clear" w:color="000000" w:fill="F2F2F2"/>
            <w:vAlign w:val="center"/>
            <w:hideMark/>
          </w:tcPr>
          <w:p w14:paraId="48D1E4D2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Питает насланный пункт</w:t>
            </w:r>
          </w:p>
        </w:tc>
        <w:tc>
          <w:tcPr>
            <w:tcW w:w="2977" w:type="dxa"/>
            <w:vMerge w:val="restart"/>
            <w:shd w:val="clear" w:color="000000" w:fill="F2F2F2"/>
            <w:vAlign w:val="center"/>
            <w:hideMark/>
          </w:tcPr>
          <w:p w14:paraId="374418DE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Наименование места реализации</w:t>
            </w:r>
          </w:p>
        </w:tc>
        <w:tc>
          <w:tcPr>
            <w:tcW w:w="1220" w:type="dxa"/>
            <w:vMerge w:val="restart"/>
            <w:shd w:val="clear" w:color="000000" w:fill="F2F2F2"/>
            <w:vAlign w:val="center"/>
            <w:hideMark/>
          </w:tcPr>
          <w:p w14:paraId="4A7AC88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3883" w:type="dxa"/>
            <w:gridSpan w:val="3"/>
            <w:shd w:val="clear" w:color="000000" w:fill="F2F2F2"/>
            <w:noWrap/>
            <w:vAlign w:val="center"/>
            <w:hideMark/>
          </w:tcPr>
          <w:p w14:paraId="636CA323" w14:textId="4827B30E" w:rsidR="00BB04B8" w:rsidRPr="008E1885" w:rsidRDefault="007F3B96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2025</w:t>
            </w:r>
            <w:r w:rsidR="00BB04B8" w:rsidRPr="008E188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BB04B8" w:rsidRPr="008E1885" w14:paraId="28F0B951" w14:textId="77777777" w:rsidTr="00BB04B8">
        <w:trPr>
          <w:trHeight w:val="540"/>
        </w:trPr>
        <w:tc>
          <w:tcPr>
            <w:tcW w:w="1701" w:type="dxa"/>
            <w:vMerge/>
            <w:vAlign w:val="center"/>
            <w:hideMark/>
          </w:tcPr>
          <w:p w14:paraId="01B9CE55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502D3B1D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7241B621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shd w:val="clear" w:color="000000" w:fill="F2F2F2"/>
            <w:vAlign w:val="center"/>
            <w:hideMark/>
          </w:tcPr>
          <w:p w14:paraId="5DF504BA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180" w:type="dxa"/>
            <w:shd w:val="clear" w:color="000000" w:fill="F2F2F2"/>
            <w:vAlign w:val="center"/>
            <w:hideMark/>
          </w:tcPr>
          <w:p w14:paraId="1BC32D69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1588" w:type="dxa"/>
            <w:shd w:val="clear" w:color="000000" w:fill="F2F2F2"/>
            <w:vAlign w:val="center"/>
            <w:hideMark/>
          </w:tcPr>
          <w:p w14:paraId="29B1E6D1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тех-ой</w:t>
            </w:r>
          </w:p>
        </w:tc>
      </w:tr>
      <w:tr w:rsidR="00BB04B8" w:rsidRPr="008E1885" w14:paraId="70EB42D5" w14:textId="77777777" w:rsidTr="00BB04B8">
        <w:trPr>
          <w:trHeight w:val="510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360226A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поселок Такучет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91A06D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Хозяйственно-питьевые нужды (население)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CC41B36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A54C780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4,875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1764E18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129ECB5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B04B8" w:rsidRPr="008E1885" w14:paraId="2C56B495" w14:textId="77777777" w:rsidTr="00BB04B8">
        <w:trPr>
          <w:trHeight w:val="510"/>
        </w:trPr>
        <w:tc>
          <w:tcPr>
            <w:tcW w:w="1701" w:type="dxa"/>
            <w:vMerge/>
            <w:vAlign w:val="center"/>
            <w:hideMark/>
          </w:tcPr>
          <w:p w14:paraId="0C6FE61C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BDB760C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Производственные нужды               (прочие потребители)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D4C74D6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92B24B6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7,485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72C346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75E34EE6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B04B8" w:rsidRPr="008E1885" w14:paraId="300FB650" w14:textId="77777777" w:rsidTr="0057273A">
        <w:trPr>
          <w:trHeight w:val="450"/>
        </w:trPr>
        <w:tc>
          <w:tcPr>
            <w:tcW w:w="1701" w:type="dxa"/>
            <w:vMerge/>
            <w:vAlign w:val="center"/>
            <w:hideMark/>
          </w:tcPr>
          <w:p w14:paraId="155A88AE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D3A38CD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Бюджет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4DA1F626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96CFC4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1,099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7F069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6ECF33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BB04B8" w:rsidRPr="008E1885" w14:paraId="2846BAEF" w14:textId="77777777" w:rsidTr="0057273A">
        <w:trPr>
          <w:trHeight w:val="399"/>
        </w:trPr>
        <w:tc>
          <w:tcPr>
            <w:tcW w:w="1701" w:type="dxa"/>
            <w:vMerge/>
            <w:vAlign w:val="center"/>
            <w:hideMark/>
          </w:tcPr>
          <w:p w14:paraId="65D1EC48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1628276" w14:textId="77777777" w:rsidR="00BB04B8" w:rsidRPr="00A14E40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A14E40">
              <w:rPr>
                <w:rFonts w:ascii="Times New Roman" w:hAnsi="Times New Roman"/>
                <w:color w:val="000000"/>
                <w:szCs w:val="22"/>
              </w:rPr>
              <w:t>Полив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B33CFD1" w14:textId="77777777" w:rsidR="00BB04B8" w:rsidRPr="00A14E4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14E40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A14E40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A14E40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874CC" w14:textId="77777777" w:rsidR="00BB04B8" w:rsidRPr="00A14E4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  <w:r w:rsidRPr="00A14E40">
              <w:rPr>
                <w:rFonts w:ascii="Times New Roman" w:hAnsi="Times New Roman"/>
                <w:szCs w:val="20"/>
              </w:rPr>
              <w:t>11,68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6570E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6AA247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BB04B8" w:rsidRPr="008E1885" w14:paraId="086A3983" w14:textId="77777777" w:rsidTr="0057273A">
        <w:trPr>
          <w:trHeight w:val="362"/>
        </w:trPr>
        <w:tc>
          <w:tcPr>
            <w:tcW w:w="1701" w:type="dxa"/>
            <w:vMerge/>
            <w:vAlign w:val="center"/>
            <w:hideMark/>
          </w:tcPr>
          <w:p w14:paraId="3C7E2F67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FED4E52" w14:textId="77777777" w:rsidR="00BB04B8" w:rsidRPr="00A14E40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A14E40">
              <w:rPr>
                <w:rFonts w:ascii="Times New Roman" w:hAnsi="Times New Roman"/>
                <w:color w:val="000000"/>
                <w:szCs w:val="22"/>
              </w:rPr>
              <w:t xml:space="preserve">Пожаротушение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DE279B4" w14:textId="77777777" w:rsidR="00BB04B8" w:rsidRPr="00A14E4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14E40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A14E40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A14E40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3C708" w14:textId="77777777" w:rsidR="00BB04B8" w:rsidRPr="00A14E4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  <w:r w:rsidRPr="00A14E40"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D7532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99EB3F2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BB04B8" w:rsidRPr="008E1885" w14:paraId="5AB76A8B" w14:textId="77777777" w:rsidTr="00BB04B8">
        <w:trPr>
          <w:trHeight w:val="330"/>
        </w:trPr>
        <w:tc>
          <w:tcPr>
            <w:tcW w:w="1701" w:type="dxa"/>
            <w:vMerge/>
            <w:vAlign w:val="center"/>
            <w:hideMark/>
          </w:tcPr>
          <w:p w14:paraId="6E2D0DF6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000000" w:fill="DDEBF7"/>
            <w:vAlign w:val="center"/>
            <w:hideMark/>
          </w:tcPr>
          <w:p w14:paraId="517D791F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итого</w:t>
            </w:r>
          </w:p>
        </w:tc>
        <w:tc>
          <w:tcPr>
            <w:tcW w:w="1220" w:type="dxa"/>
            <w:shd w:val="clear" w:color="000000" w:fill="DDEBF7"/>
            <w:noWrap/>
            <w:vAlign w:val="bottom"/>
            <w:hideMark/>
          </w:tcPr>
          <w:p w14:paraId="559C83AF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 w:val="22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000000" w:fill="DDEBF7"/>
            <w:noWrap/>
            <w:vAlign w:val="bottom"/>
          </w:tcPr>
          <w:p w14:paraId="7074C03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64,56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000000" w:fill="DDEBF7"/>
            <w:vAlign w:val="center"/>
          </w:tcPr>
          <w:p w14:paraId="49FEF08C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000000" w:fill="DDEBF7"/>
            <w:noWrap/>
            <w:vAlign w:val="center"/>
          </w:tcPr>
          <w:p w14:paraId="545EFA5B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14:paraId="0CBDFFD4" w14:textId="0F5793CC" w:rsidR="00657A54" w:rsidRPr="006E5637" w:rsidRDefault="005A70A1" w:rsidP="00F6470C">
      <w:pPr>
        <w:spacing w:line="240" w:lineRule="atLeast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63B95B4" w14:textId="2B91E2A0" w:rsidR="00BB04B8" w:rsidRPr="008E1885" w:rsidRDefault="00BB04B8" w:rsidP="00F6470C">
      <w:pPr>
        <w:pStyle w:val="e"/>
        <w:spacing w:before="0" w:line="240" w:lineRule="atLeast"/>
        <w:rPr>
          <w:b/>
        </w:rPr>
      </w:pPr>
      <w:r w:rsidRPr="008E1885">
        <w:rPr>
          <w:b/>
        </w:rPr>
        <w:t>Расчетный расход воды на полив зеленых наса</w:t>
      </w:r>
      <w:r w:rsidR="007F3B96">
        <w:rPr>
          <w:b/>
        </w:rPr>
        <w:t>ждений и дорог на расчетный 2025</w:t>
      </w:r>
      <w:r w:rsidR="00A35BF8">
        <w:rPr>
          <w:b/>
        </w:rPr>
        <w:t xml:space="preserve"> </w:t>
      </w:r>
      <w:r w:rsidRPr="008E1885">
        <w:rPr>
          <w:b/>
        </w:rPr>
        <w:t>г.</w:t>
      </w:r>
    </w:p>
    <w:p w14:paraId="56EAE0E6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Нормы расхода воды приняты по СП 31.13330.2012 Водоснабжение. Наружные сети и сооружения. Актуализированная редакция СНиП 2.04.02-84* и составляют 50 л/чел. сут.</w:t>
      </w:r>
    </w:p>
    <w:p w14:paraId="46AC2668" w14:textId="59873DC9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Расчетные показатели расхода воды на полив зеленых насаждений и дорог приведены в таблице №1.3.4.</w:t>
      </w:r>
    </w:p>
    <w:p w14:paraId="1D3062AB" w14:textId="1CB896BC" w:rsidR="00BB04B8" w:rsidRDefault="00BF7E52" w:rsidP="00635051">
      <w:pPr>
        <w:pStyle w:val="e"/>
        <w:spacing w:before="0" w:line="240" w:lineRule="atLeast"/>
        <w:ind w:firstLine="567"/>
        <w:rPr>
          <w:rFonts w:eastAsiaTheme="minorHAnsi"/>
          <w:b/>
          <w:lang w:eastAsia="en-US"/>
        </w:rPr>
      </w:pPr>
      <w:r>
        <w:rPr>
          <w:rFonts w:eastAsiaTheme="minorHAnsi"/>
          <w:b/>
          <w:szCs w:val="22"/>
          <w:lang w:eastAsia="en-US"/>
        </w:rPr>
        <w:t>Таблица 1.3.4</w:t>
      </w:r>
      <w:r w:rsidR="00BB04B8" w:rsidRPr="008E1885">
        <w:rPr>
          <w:rFonts w:eastAsiaTheme="minorHAnsi"/>
          <w:b/>
          <w:szCs w:val="22"/>
          <w:lang w:eastAsia="en-US"/>
        </w:rPr>
        <w:t xml:space="preserve"> –</w:t>
      </w:r>
      <w:r w:rsidR="00BB04B8" w:rsidRPr="008E1885">
        <w:rPr>
          <w:b/>
        </w:rPr>
        <w:t xml:space="preserve"> Расчетный расход воды на полив</w:t>
      </w:r>
      <w:r w:rsidR="00BB04B8" w:rsidRPr="008E1885">
        <w:rPr>
          <w:rFonts w:eastAsiaTheme="minorHAnsi"/>
          <w:b/>
          <w:lang w:eastAsia="en-US"/>
        </w:rPr>
        <w:t xml:space="preserve"> на муниципальное образование</w:t>
      </w:r>
    </w:p>
    <w:p w14:paraId="1E749BB9" w14:textId="77777777" w:rsidR="00F6470C" w:rsidRPr="00616C10" w:rsidRDefault="00F6470C" w:rsidP="00635051">
      <w:pPr>
        <w:pStyle w:val="e"/>
        <w:spacing w:before="0" w:line="240" w:lineRule="atLeast"/>
        <w:ind w:firstLine="567"/>
        <w:rPr>
          <w:rFonts w:eastAsiaTheme="minorHAnsi"/>
          <w:b/>
          <w:lang w:eastAsia="en-US"/>
        </w:rPr>
      </w:pPr>
    </w:p>
    <w:tbl>
      <w:tblPr>
        <w:tblW w:w="1009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122"/>
        <w:gridCol w:w="1276"/>
        <w:gridCol w:w="1417"/>
        <w:gridCol w:w="1584"/>
      </w:tblGrid>
      <w:tr w:rsidR="00BB04B8" w:rsidRPr="008E1885" w14:paraId="13AA983C" w14:textId="77777777" w:rsidTr="00BB04B8">
        <w:trPr>
          <w:trHeight w:val="600"/>
        </w:trPr>
        <w:tc>
          <w:tcPr>
            <w:tcW w:w="69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6445F5C3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№ п/п</w:t>
            </w:r>
          </w:p>
        </w:tc>
        <w:tc>
          <w:tcPr>
            <w:tcW w:w="5122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6AF22A28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Потребители и степень благоустройства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67482515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норма л/сут на чел.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55C38DD7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население, тыс. чел.</w:t>
            </w:r>
          </w:p>
        </w:tc>
        <w:tc>
          <w:tcPr>
            <w:tcW w:w="158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A254A92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Расход, тыс м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/сут</w:t>
            </w:r>
          </w:p>
        </w:tc>
      </w:tr>
      <w:tr w:rsidR="00BB04B8" w:rsidRPr="008E1885" w14:paraId="115E746D" w14:textId="77777777" w:rsidTr="00BB04B8">
        <w:trPr>
          <w:trHeight w:val="600"/>
        </w:trPr>
        <w:tc>
          <w:tcPr>
            <w:tcW w:w="694" w:type="dxa"/>
            <w:vMerge/>
            <w:shd w:val="clear" w:color="auto" w:fill="F2F2F2" w:themeFill="background1" w:themeFillShade="F2"/>
            <w:vAlign w:val="center"/>
            <w:hideMark/>
          </w:tcPr>
          <w:p w14:paraId="129EFD6E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5122" w:type="dxa"/>
            <w:vMerge/>
            <w:shd w:val="clear" w:color="auto" w:fill="F2F2F2" w:themeFill="background1" w:themeFillShade="F2"/>
            <w:vAlign w:val="center"/>
            <w:hideMark/>
          </w:tcPr>
          <w:p w14:paraId="786D314F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14:paraId="1009A76D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  <w:hideMark/>
          </w:tcPr>
          <w:p w14:paraId="5D68C0A9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584" w:type="dxa"/>
            <w:vMerge/>
            <w:shd w:val="clear" w:color="auto" w:fill="F2F2F2" w:themeFill="background1" w:themeFillShade="F2"/>
            <w:vAlign w:val="center"/>
            <w:hideMark/>
          </w:tcPr>
          <w:p w14:paraId="16B3F8DA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</w:tr>
      <w:tr w:rsidR="00BB04B8" w:rsidRPr="008E1885" w14:paraId="6CB7EA5A" w14:textId="77777777" w:rsidTr="00BB04B8">
        <w:trPr>
          <w:trHeight w:val="454"/>
        </w:trPr>
        <w:tc>
          <w:tcPr>
            <w:tcW w:w="694" w:type="dxa"/>
            <w:shd w:val="clear" w:color="auto" w:fill="auto"/>
            <w:vAlign w:val="center"/>
            <w:hideMark/>
          </w:tcPr>
          <w:p w14:paraId="6FA53A09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1</w:t>
            </w:r>
          </w:p>
        </w:tc>
        <w:tc>
          <w:tcPr>
            <w:tcW w:w="5122" w:type="dxa"/>
            <w:shd w:val="clear" w:color="auto" w:fill="auto"/>
            <w:vAlign w:val="center"/>
            <w:hideMark/>
          </w:tcPr>
          <w:p w14:paraId="30B04D34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 xml:space="preserve">Полив зеленых насаждений и покрытий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8E86F3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DC07EB" w14:textId="7C1FDF89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E1885">
              <w:rPr>
                <w:rFonts w:ascii="Times New Roman" w:hAnsi="Times New Roman"/>
                <w:color w:val="000000" w:themeColor="text1"/>
                <w:sz w:val="24"/>
              </w:rPr>
              <w:t>0,</w:t>
            </w:r>
            <w:r w:rsidR="00616C10">
              <w:rPr>
                <w:rFonts w:ascii="Times New Roman" w:hAnsi="Times New Roman"/>
                <w:color w:val="000000" w:themeColor="text1"/>
                <w:sz w:val="24"/>
              </w:rPr>
              <w:t>539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828B517" w14:textId="4A7B6D96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E1885"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  <w:r w:rsidR="00616C10">
              <w:rPr>
                <w:rFonts w:ascii="Times New Roman" w:hAnsi="Times New Roman"/>
                <w:color w:val="000000" w:themeColor="text1"/>
                <w:sz w:val="24"/>
              </w:rPr>
              <w:t>,027</w:t>
            </w:r>
          </w:p>
        </w:tc>
      </w:tr>
    </w:tbl>
    <w:p w14:paraId="187C7C0D" w14:textId="71CE0200" w:rsidR="00BB04B8" w:rsidRPr="008E1885" w:rsidRDefault="00BB04B8" w:rsidP="00635051">
      <w:pPr>
        <w:pStyle w:val="e"/>
        <w:spacing w:before="0" w:line="240" w:lineRule="atLeast"/>
        <w:rPr>
          <w:b/>
        </w:rPr>
      </w:pPr>
      <w:r w:rsidRPr="008E1885">
        <w:rPr>
          <w:b/>
        </w:rPr>
        <w:t>Расход воды на пожаротушение</w:t>
      </w:r>
      <w:r w:rsidR="007F3B96">
        <w:rPr>
          <w:b/>
          <w:color w:val="000000" w:themeColor="text1"/>
        </w:rPr>
        <w:t xml:space="preserve"> на расчетный 2025</w:t>
      </w:r>
      <w:r w:rsidRPr="008E1885">
        <w:rPr>
          <w:b/>
          <w:color w:val="000000" w:themeColor="text1"/>
        </w:rPr>
        <w:t xml:space="preserve"> г.</w:t>
      </w:r>
    </w:p>
    <w:p w14:paraId="7AAFBF28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14:paraId="28EBBEC7" w14:textId="71AB1F88" w:rsidR="00616C10" w:rsidRPr="006E5637" w:rsidRDefault="00BB04B8" w:rsidP="00635051">
      <w:pPr>
        <w:pStyle w:val="e"/>
        <w:spacing w:before="0" w:line="240" w:lineRule="atLeast"/>
        <w:jc w:val="both"/>
      </w:pPr>
      <w:r w:rsidRPr="008E1885">
        <w:t>Нормы расхода приняты согласно СП 8.13130.2020 Системы противопожарной защиты. Наружное противопожарное водоснабжение. Требования пожарной безопасности (с Изменением № 1) и сведены в таблиц</w:t>
      </w:r>
      <w:r w:rsidR="00616C10">
        <w:t>у №1.3.</w:t>
      </w:r>
    </w:p>
    <w:p w14:paraId="53ED7130" w14:textId="4CE588A9" w:rsidR="00BB04B8" w:rsidRDefault="00BB04B8" w:rsidP="00635051">
      <w:pPr>
        <w:pStyle w:val="e"/>
        <w:spacing w:before="0" w:line="240" w:lineRule="atLeast"/>
        <w:ind w:firstLine="567"/>
        <w:rPr>
          <w:rFonts w:eastAsiaTheme="minorHAnsi"/>
          <w:b/>
          <w:lang w:eastAsia="en-US"/>
        </w:rPr>
      </w:pPr>
      <w:r w:rsidRPr="008E1885">
        <w:rPr>
          <w:rFonts w:eastAsiaTheme="minorHAnsi"/>
          <w:b/>
          <w:szCs w:val="22"/>
          <w:lang w:eastAsia="en-US"/>
        </w:rPr>
        <w:t>Табли</w:t>
      </w:r>
      <w:r w:rsidR="00BF7E52">
        <w:rPr>
          <w:rFonts w:eastAsiaTheme="minorHAnsi"/>
          <w:b/>
          <w:szCs w:val="22"/>
          <w:lang w:eastAsia="en-US"/>
        </w:rPr>
        <w:t>ца 1.3.5</w:t>
      </w:r>
      <w:r w:rsidRPr="008E1885">
        <w:rPr>
          <w:rFonts w:eastAsiaTheme="minorHAnsi"/>
          <w:b/>
          <w:szCs w:val="22"/>
          <w:lang w:eastAsia="en-US"/>
        </w:rPr>
        <w:t xml:space="preserve"> –</w:t>
      </w:r>
      <w:r w:rsidRPr="008E1885">
        <w:rPr>
          <w:b/>
        </w:rPr>
        <w:t xml:space="preserve"> Расход воды на пожаротушение</w:t>
      </w:r>
      <w:r w:rsidRPr="008E1885">
        <w:rPr>
          <w:rFonts w:eastAsiaTheme="minorHAnsi"/>
          <w:b/>
          <w:lang w:eastAsia="en-US"/>
        </w:rPr>
        <w:t xml:space="preserve"> на муниципальное образование</w:t>
      </w:r>
    </w:p>
    <w:p w14:paraId="7A86D561" w14:textId="77777777" w:rsidR="00F6470C" w:rsidRPr="008E1885" w:rsidRDefault="00F6470C" w:rsidP="00635051">
      <w:pPr>
        <w:pStyle w:val="e"/>
        <w:spacing w:before="0" w:line="240" w:lineRule="atLeast"/>
        <w:ind w:firstLine="567"/>
        <w:rPr>
          <w:rFonts w:eastAsiaTheme="minorHAnsi"/>
          <w:b/>
          <w:lang w:eastAsia="en-US"/>
        </w:rPr>
      </w:pPr>
    </w:p>
    <w:tbl>
      <w:tblPr>
        <w:tblW w:w="9957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0"/>
        <w:gridCol w:w="4051"/>
        <w:gridCol w:w="1339"/>
        <w:gridCol w:w="1166"/>
        <w:gridCol w:w="988"/>
        <w:gridCol w:w="936"/>
        <w:gridCol w:w="927"/>
      </w:tblGrid>
      <w:tr w:rsidR="00BB04B8" w:rsidRPr="008E1885" w14:paraId="0CEC06EB" w14:textId="77777777" w:rsidTr="00BB04B8">
        <w:trPr>
          <w:trHeight w:val="439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1C1115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№</w:t>
            </w:r>
          </w:p>
          <w:p w14:paraId="6AC839E1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п/п</w:t>
            </w:r>
          </w:p>
          <w:p w14:paraId="1E61521E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981999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Объекты</w:t>
            </w:r>
          </w:p>
          <w:p w14:paraId="641ACE1C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пожаротушения</w:t>
            </w:r>
          </w:p>
          <w:p w14:paraId="7361E59B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B2588F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Население</w:t>
            </w:r>
          </w:p>
          <w:p w14:paraId="0DFC1322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тыс.чел</w:t>
            </w:r>
          </w:p>
          <w:p w14:paraId="1A76C723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C23DA4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Кол-во</w:t>
            </w:r>
          </w:p>
          <w:p w14:paraId="0BC391B3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пожаров</w:t>
            </w:r>
          </w:p>
          <w:p w14:paraId="68B940B0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F396C7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Расход воды</w:t>
            </w:r>
          </w:p>
        </w:tc>
      </w:tr>
      <w:tr w:rsidR="00BB04B8" w:rsidRPr="008E1885" w14:paraId="1115DF13" w14:textId="77777777" w:rsidTr="00BB04B8">
        <w:trPr>
          <w:trHeight w:val="90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D228CE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7452F4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9F5EF6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0AFB2E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52D833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на 1 пожар</w:t>
            </w:r>
          </w:p>
          <w:p w14:paraId="313CD0C1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л/сек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2146BF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общий</w:t>
            </w:r>
          </w:p>
          <w:p w14:paraId="68A3BD90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л/сек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AC35A5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общий</w:t>
            </w:r>
          </w:p>
          <w:p w14:paraId="2592F035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м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/сут</w:t>
            </w:r>
          </w:p>
        </w:tc>
      </w:tr>
      <w:tr w:rsidR="00BB04B8" w:rsidRPr="008E1885" w14:paraId="545A3647" w14:textId="77777777" w:rsidTr="00BB04B8">
        <w:trPr>
          <w:trHeight w:val="439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89C3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B79C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Жилая застройка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B73D" w14:textId="503379AB" w:rsidR="00BB04B8" w:rsidRPr="008E1885" w:rsidRDefault="007F3B96" w:rsidP="0063505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5149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4B37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53D2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108000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8D22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108</w:t>
            </w:r>
          </w:p>
        </w:tc>
      </w:tr>
      <w:tr w:rsidR="00BB04B8" w:rsidRPr="008E1885" w14:paraId="17EF2052" w14:textId="77777777" w:rsidTr="00BB04B8">
        <w:trPr>
          <w:trHeight w:val="43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3556" w14:textId="77777777" w:rsidR="00BB04B8" w:rsidRPr="008E1885" w:rsidRDefault="00BB04B8" w:rsidP="00635051">
            <w:pPr>
              <w:spacing w:line="24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DB2B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8E1885">
              <w:rPr>
                <w:rFonts w:ascii="Times New Roman" w:hAnsi="Times New Roman"/>
                <w:color w:val="000000"/>
                <w:sz w:val="24"/>
              </w:rPr>
              <w:t>Наружное пожаротушение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B991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CB50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9B85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26E4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D00B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6268D9B6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 xml:space="preserve">Количество пожаров принято 1 по 10 л/сек </w:t>
      </w:r>
    </w:p>
    <w:p w14:paraId="6B751147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 xml:space="preserve">Время пополнения пожарных запасов – 24 часов, а продолжительность тушения пожара – 3 часа. </w:t>
      </w:r>
    </w:p>
    <w:p w14:paraId="0524BBCB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Тушение пожара предусматривается из пожарных гидрантов и пожарных кранов.</w:t>
      </w:r>
    </w:p>
    <w:p w14:paraId="6D451CE8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Суммарный объем водопотребления сведен в таблицу №1.3.3.</w:t>
      </w:r>
    </w:p>
    <w:p w14:paraId="43FCDF59" w14:textId="52907451" w:rsidR="00BB04B8" w:rsidRPr="00602E09" w:rsidRDefault="00BF7E52" w:rsidP="00635051">
      <w:pPr>
        <w:pStyle w:val="2"/>
        <w:spacing w:line="240" w:lineRule="atLeast"/>
        <w:ind w:left="142" w:right="0"/>
        <w:jc w:val="both"/>
        <w:rPr>
          <w:b/>
          <w:sz w:val="24"/>
        </w:rPr>
      </w:pPr>
      <w:bookmarkStart w:id="44" w:name="_Toc87443621"/>
      <w:r>
        <w:rPr>
          <w:b/>
          <w:sz w:val="24"/>
        </w:rPr>
        <w:lastRenderedPageBreak/>
        <w:t>1.3.4.</w:t>
      </w:r>
      <w:r w:rsidR="00BB04B8" w:rsidRPr="008E1885">
        <w:rPr>
          <w:b/>
          <w:sz w:val="24"/>
        </w:rPr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44"/>
    </w:p>
    <w:p w14:paraId="774BEF21" w14:textId="77777777" w:rsidR="004A3646" w:rsidRPr="008E1885" w:rsidRDefault="004A3646" w:rsidP="00635051">
      <w:pPr>
        <w:pStyle w:val="e"/>
        <w:spacing w:before="0" w:line="240" w:lineRule="atLeast"/>
        <w:jc w:val="both"/>
      </w:pPr>
      <w:r w:rsidRPr="008E1885">
        <w:t>Нормативы потребления услуги по холодному водоснабжению применяются согласно с приказом Министерства промышленности, энергетики и жилищно-коммунального хозяйства Красноярского края с изменениями от 04.12.2020 года №14-37Н.</w:t>
      </w:r>
    </w:p>
    <w:p w14:paraId="49BF9256" w14:textId="62753C3A" w:rsidR="00BB04B8" w:rsidRPr="00D752B3" w:rsidRDefault="00BB04B8" w:rsidP="00635051">
      <w:pPr>
        <w:pStyle w:val="e"/>
        <w:spacing w:before="0" w:line="240" w:lineRule="atLeast"/>
        <w:jc w:val="both"/>
        <w:rPr>
          <w:b/>
        </w:rPr>
      </w:pPr>
      <w:r w:rsidRPr="008E1885">
        <w:t>Тариф на водо</w:t>
      </w:r>
      <w:r w:rsidR="00D752B3">
        <w:t>снабжение 2024 г.</w:t>
      </w:r>
      <w:r w:rsidRPr="008E1885">
        <w:t xml:space="preserve"> – Приказ Министерства тарифной п</w:t>
      </w:r>
      <w:r w:rsidR="00D16203">
        <w:t>олитики Красноярско</w:t>
      </w:r>
      <w:r w:rsidR="00D752B3">
        <w:t>го края № 149</w:t>
      </w:r>
      <w:r w:rsidRPr="008E1885">
        <w:t xml:space="preserve">-в от </w:t>
      </w:r>
      <w:r w:rsidR="00D752B3">
        <w:t>30.06</w:t>
      </w:r>
      <w:r w:rsidR="00D16203">
        <w:t>.2024</w:t>
      </w:r>
      <w:r w:rsidRPr="008E1885">
        <w:t xml:space="preserve">: население (с НДС) </w:t>
      </w:r>
      <w:r w:rsidR="00D752B3" w:rsidRPr="00D752B3">
        <w:rPr>
          <w:b/>
        </w:rPr>
        <w:t>204,40 руб.,/м3</w:t>
      </w:r>
      <w:r w:rsidR="00D752B3">
        <w:t>,</w:t>
      </w:r>
      <w:r w:rsidRPr="008E1885">
        <w:t xml:space="preserve">прочие потребители </w:t>
      </w:r>
      <w:r w:rsidR="00B05BF6">
        <w:t xml:space="preserve"> </w:t>
      </w:r>
      <w:r w:rsidR="00D752B3" w:rsidRPr="00D752B3">
        <w:rPr>
          <w:b/>
        </w:rPr>
        <w:t>170,33</w:t>
      </w:r>
      <w:r w:rsidR="00B05BF6" w:rsidRPr="00D752B3">
        <w:rPr>
          <w:b/>
        </w:rPr>
        <w:t xml:space="preserve"> </w:t>
      </w:r>
      <w:r w:rsidR="00D752B3" w:rsidRPr="00D752B3">
        <w:rPr>
          <w:b/>
        </w:rPr>
        <w:t>руб.</w:t>
      </w:r>
      <w:r w:rsidRPr="00D752B3">
        <w:rPr>
          <w:b/>
        </w:rPr>
        <w:t>/м3.</w:t>
      </w:r>
    </w:p>
    <w:p w14:paraId="584D8BEF" w14:textId="2DAC604A" w:rsidR="00657A54" w:rsidRPr="00602E09" w:rsidRDefault="00BB04B8" w:rsidP="00635051">
      <w:pPr>
        <w:pStyle w:val="e"/>
        <w:spacing w:before="0" w:line="240" w:lineRule="atLeast"/>
        <w:jc w:val="both"/>
      </w:pPr>
      <w:r w:rsidRPr="008E1885">
        <w:t>Сведения о фактическом потреблении воды представлено в таблицах №1.3.6.</w:t>
      </w:r>
    </w:p>
    <w:p w14:paraId="664AD9D2" w14:textId="2FD047F8" w:rsidR="00BB04B8" w:rsidRPr="008E1885" w:rsidRDefault="00BB04B8" w:rsidP="00635051">
      <w:pPr>
        <w:pStyle w:val="e"/>
        <w:spacing w:before="0" w:line="240" w:lineRule="atLeast"/>
        <w:ind w:firstLine="567"/>
        <w:rPr>
          <w:b/>
        </w:rPr>
      </w:pPr>
      <w:r w:rsidRPr="008E1885">
        <w:rPr>
          <w:rFonts w:eastAsiaTheme="minorHAnsi"/>
          <w:b/>
          <w:szCs w:val="22"/>
          <w:lang w:eastAsia="en-US"/>
        </w:rPr>
        <w:t>Т</w:t>
      </w:r>
      <w:r w:rsidR="00BF7E52">
        <w:rPr>
          <w:rFonts w:eastAsiaTheme="minorHAnsi"/>
          <w:b/>
          <w:szCs w:val="22"/>
          <w:lang w:eastAsia="en-US"/>
        </w:rPr>
        <w:t>аблица 1.3.6</w:t>
      </w:r>
      <w:r w:rsidRPr="008E1885">
        <w:rPr>
          <w:rFonts w:eastAsiaTheme="minorHAnsi"/>
          <w:b/>
          <w:szCs w:val="22"/>
          <w:lang w:eastAsia="en-US"/>
        </w:rPr>
        <w:t xml:space="preserve"> –</w:t>
      </w:r>
      <w:r w:rsidRPr="008E1885">
        <w:rPr>
          <w:b/>
        </w:rPr>
        <w:t xml:space="preserve"> Сведения о фактическом потреблении воды (передано потребителям)</w:t>
      </w:r>
    </w:p>
    <w:p w14:paraId="60933EF4" w14:textId="77777777" w:rsidR="00BB04B8" w:rsidRPr="008E1885" w:rsidRDefault="00BB04B8" w:rsidP="00635051">
      <w:pPr>
        <w:pStyle w:val="e"/>
        <w:spacing w:before="0" w:line="240" w:lineRule="atLeast"/>
        <w:ind w:firstLine="567"/>
        <w:rPr>
          <w:rFonts w:eastAsiaTheme="minorHAnsi"/>
          <w:b/>
          <w:lang w:eastAsia="en-US"/>
        </w:rPr>
      </w:pPr>
    </w:p>
    <w:tbl>
      <w:tblPr>
        <w:tblW w:w="9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2850"/>
        <w:gridCol w:w="1150"/>
        <w:gridCol w:w="1284"/>
        <w:gridCol w:w="1417"/>
        <w:gridCol w:w="1120"/>
      </w:tblGrid>
      <w:tr w:rsidR="00BB04B8" w:rsidRPr="008E1885" w14:paraId="3EC886CE" w14:textId="77777777" w:rsidTr="00BB04B8">
        <w:trPr>
          <w:trHeight w:val="585"/>
        </w:trPr>
        <w:tc>
          <w:tcPr>
            <w:tcW w:w="1520" w:type="dxa"/>
            <w:vMerge w:val="restart"/>
            <w:shd w:val="clear" w:color="000000" w:fill="F2F2F2"/>
            <w:vAlign w:val="center"/>
            <w:hideMark/>
          </w:tcPr>
          <w:p w14:paraId="0BE3058A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Питает насланный пункт</w:t>
            </w:r>
          </w:p>
        </w:tc>
        <w:tc>
          <w:tcPr>
            <w:tcW w:w="2850" w:type="dxa"/>
            <w:vMerge w:val="restart"/>
            <w:shd w:val="clear" w:color="000000" w:fill="F2F2F2"/>
            <w:vAlign w:val="center"/>
            <w:hideMark/>
          </w:tcPr>
          <w:p w14:paraId="1F582C04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Наименование места реализации</w:t>
            </w:r>
          </w:p>
        </w:tc>
        <w:tc>
          <w:tcPr>
            <w:tcW w:w="1150" w:type="dxa"/>
            <w:vMerge w:val="restart"/>
            <w:shd w:val="clear" w:color="000000" w:fill="F2F2F2"/>
            <w:vAlign w:val="center"/>
            <w:hideMark/>
          </w:tcPr>
          <w:p w14:paraId="149D67BA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3821" w:type="dxa"/>
            <w:gridSpan w:val="3"/>
            <w:shd w:val="clear" w:color="000000" w:fill="F2F2F2"/>
            <w:noWrap/>
            <w:vAlign w:val="center"/>
            <w:hideMark/>
          </w:tcPr>
          <w:p w14:paraId="75A10EFA" w14:textId="256C08FD" w:rsidR="00BB04B8" w:rsidRPr="008E1885" w:rsidRDefault="007F3B96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2025</w:t>
            </w:r>
            <w:r w:rsidR="00BB04B8" w:rsidRPr="008E188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год</w:t>
            </w:r>
          </w:p>
        </w:tc>
      </w:tr>
      <w:tr w:rsidR="00BB04B8" w:rsidRPr="008E1885" w14:paraId="06D38849" w14:textId="77777777" w:rsidTr="00BB04B8">
        <w:trPr>
          <w:trHeight w:val="540"/>
        </w:trPr>
        <w:tc>
          <w:tcPr>
            <w:tcW w:w="1520" w:type="dxa"/>
            <w:vMerge/>
            <w:vAlign w:val="center"/>
            <w:hideMark/>
          </w:tcPr>
          <w:p w14:paraId="2DE85B96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vMerge/>
            <w:vAlign w:val="center"/>
            <w:hideMark/>
          </w:tcPr>
          <w:p w14:paraId="460E5FA9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3078ABE4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shd w:val="clear" w:color="000000" w:fill="F2F2F2"/>
            <w:vAlign w:val="center"/>
            <w:hideMark/>
          </w:tcPr>
          <w:p w14:paraId="206706F9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14:paraId="2B833A54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1120" w:type="dxa"/>
            <w:shd w:val="clear" w:color="000000" w:fill="F2F2F2"/>
            <w:vAlign w:val="center"/>
            <w:hideMark/>
          </w:tcPr>
          <w:p w14:paraId="64616102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тех-ой</w:t>
            </w:r>
          </w:p>
        </w:tc>
      </w:tr>
      <w:tr w:rsidR="00BB04B8" w:rsidRPr="008E1885" w14:paraId="5C6F3B44" w14:textId="77777777" w:rsidTr="00BB04B8">
        <w:trPr>
          <w:trHeight w:val="427"/>
        </w:trPr>
        <w:tc>
          <w:tcPr>
            <w:tcW w:w="1520" w:type="dxa"/>
            <w:vMerge w:val="restart"/>
            <w:shd w:val="clear" w:color="auto" w:fill="auto"/>
            <w:noWrap/>
            <w:vAlign w:val="center"/>
            <w:hideMark/>
          </w:tcPr>
          <w:p w14:paraId="7C2003F9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поселок Такучет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14:paraId="73457525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4AABF8DD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27709D5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4,875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C0F828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4FD172E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-</w:t>
            </w:r>
          </w:p>
        </w:tc>
      </w:tr>
      <w:tr w:rsidR="00BB04B8" w:rsidRPr="008E1885" w14:paraId="04FDC073" w14:textId="77777777" w:rsidTr="00BB04B8">
        <w:trPr>
          <w:trHeight w:val="419"/>
        </w:trPr>
        <w:tc>
          <w:tcPr>
            <w:tcW w:w="1520" w:type="dxa"/>
            <w:vMerge/>
            <w:vAlign w:val="center"/>
            <w:hideMark/>
          </w:tcPr>
          <w:p w14:paraId="32418DB3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14:paraId="17E5D862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67AADE99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2A79DD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7,485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91C46F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429DC85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-</w:t>
            </w:r>
          </w:p>
        </w:tc>
      </w:tr>
      <w:tr w:rsidR="00BB04B8" w:rsidRPr="008E1885" w14:paraId="1A77D43C" w14:textId="77777777" w:rsidTr="00BB04B8">
        <w:trPr>
          <w:trHeight w:val="315"/>
        </w:trPr>
        <w:tc>
          <w:tcPr>
            <w:tcW w:w="1520" w:type="dxa"/>
            <w:vMerge/>
            <w:vAlign w:val="center"/>
            <w:hideMark/>
          </w:tcPr>
          <w:p w14:paraId="15CC9F12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14:paraId="65FF3E38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Бюджет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0C02CB87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246C412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1,099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DCD20F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5737C63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-</w:t>
            </w:r>
          </w:p>
        </w:tc>
      </w:tr>
      <w:tr w:rsidR="00BB04B8" w:rsidRPr="008E1885" w14:paraId="68318AA2" w14:textId="77777777" w:rsidTr="00BB04B8">
        <w:trPr>
          <w:trHeight w:val="461"/>
        </w:trPr>
        <w:tc>
          <w:tcPr>
            <w:tcW w:w="1520" w:type="dxa"/>
            <w:vMerge/>
            <w:vAlign w:val="center"/>
            <w:hideMark/>
          </w:tcPr>
          <w:p w14:paraId="0215B55A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850" w:type="dxa"/>
            <w:shd w:val="clear" w:color="000000" w:fill="DDEBF7"/>
            <w:vAlign w:val="center"/>
            <w:hideMark/>
          </w:tcPr>
          <w:p w14:paraId="15DAEFFA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Итого</w:t>
            </w:r>
          </w:p>
        </w:tc>
        <w:tc>
          <w:tcPr>
            <w:tcW w:w="1150" w:type="dxa"/>
            <w:shd w:val="clear" w:color="000000" w:fill="DDEBF7"/>
            <w:noWrap/>
            <w:vAlign w:val="center"/>
            <w:hideMark/>
          </w:tcPr>
          <w:p w14:paraId="0B34F8BB" w14:textId="77777777" w:rsidR="00BB04B8" w:rsidRPr="008E1885" w:rsidRDefault="00BB04B8" w:rsidP="00BB04B8">
            <w:pPr>
              <w:jc w:val="left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1284" w:type="dxa"/>
            <w:shd w:val="clear" w:color="000000" w:fill="DDEBF7"/>
            <w:noWrap/>
            <w:vAlign w:val="center"/>
          </w:tcPr>
          <w:p w14:paraId="0A36DD2D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13,46</w:t>
            </w:r>
          </w:p>
        </w:tc>
        <w:tc>
          <w:tcPr>
            <w:tcW w:w="1417" w:type="dxa"/>
            <w:shd w:val="clear" w:color="000000" w:fill="DDEBF7"/>
            <w:noWrap/>
            <w:vAlign w:val="center"/>
          </w:tcPr>
          <w:p w14:paraId="75CFC682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-</w:t>
            </w:r>
          </w:p>
        </w:tc>
        <w:tc>
          <w:tcPr>
            <w:tcW w:w="1120" w:type="dxa"/>
            <w:shd w:val="clear" w:color="000000" w:fill="DDEBF7"/>
            <w:noWrap/>
            <w:vAlign w:val="center"/>
          </w:tcPr>
          <w:p w14:paraId="3EFF6E26" w14:textId="77777777" w:rsidR="00BB04B8" w:rsidRPr="008E1885" w:rsidRDefault="00BB04B8" w:rsidP="00BB04B8">
            <w:pPr>
              <w:jc w:val="center"/>
              <w:rPr>
                <w:rFonts w:ascii="Times New Roman" w:hAnsi="Times New Roman"/>
              </w:rPr>
            </w:pPr>
            <w:r w:rsidRPr="008E1885">
              <w:rPr>
                <w:rFonts w:ascii="Times New Roman" w:hAnsi="Times New Roman"/>
              </w:rPr>
              <w:t>-</w:t>
            </w:r>
          </w:p>
        </w:tc>
      </w:tr>
    </w:tbl>
    <w:p w14:paraId="4FA05918" w14:textId="77777777" w:rsidR="00BB04B8" w:rsidRPr="008E1885" w:rsidRDefault="00BB04B8" w:rsidP="00BB04B8">
      <w:pPr>
        <w:spacing w:line="276" w:lineRule="auto"/>
        <w:jc w:val="left"/>
        <w:rPr>
          <w:rFonts w:ascii="Times New Roman" w:hAnsi="Times New Roman"/>
          <w:b/>
          <w:i/>
          <w:sz w:val="24"/>
        </w:rPr>
      </w:pPr>
    </w:p>
    <w:p w14:paraId="5586CB4E" w14:textId="6465BD79" w:rsidR="00BB04B8" w:rsidRPr="008E1885" w:rsidRDefault="00BF7E52" w:rsidP="00635051">
      <w:pPr>
        <w:pStyle w:val="2"/>
        <w:spacing w:line="240" w:lineRule="atLeast"/>
        <w:ind w:left="142" w:right="0"/>
        <w:jc w:val="both"/>
        <w:rPr>
          <w:b/>
          <w:sz w:val="24"/>
        </w:rPr>
      </w:pPr>
      <w:bookmarkStart w:id="45" w:name="_Toc87443622"/>
      <w:r>
        <w:rPr>
          <w:b/>
          <w:sz w:val="24"/>
        </w:rPr>
        <w:t>1.3.5.</w:t>
      </w:r>
      <w:r w:rsidR="00BB04B8" w:rsidRPr="008E1885">
        <w:rPr>
          <w:b/>
          <w:sz w:val="24"/>
        </w:rPr>
        <w:t>Описание существующей системы коммерческого учета горячей, питьевой, технической воды и планов по установке приборов учета</w:t>
      </w:r>
      <w:bookmarkEnd w:id="45"/>
    </w:p>
    <w:p w14:paraId="2F324428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Коммерческий учет осуществляется с целью осуществления расчетов по договорам водоснабжения.</w:t>
      </w:r>
    </w:p>
    <w:p w14:paraId="366D7DAF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14:paraId="217B8389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владельцем).</w:t>
      </w:r>
    </w:p>
    <w:p w14:paraId="1A71D3E5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Организация коммерческого учета с использованием прибора учета включает в себя следующие процедуры:</w:t>
      </w:r>
    </w:p>
    <w:p w14:paraId="1BDAC9B7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-получение технических условий на проектирование узла учета (для вновь вводимых в эксплуатацию узлов учета);</w:t>
      </w:r>
    </w:p>
    <w:p w14:paraId="33793CEF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-проектирование узла учета, комплектация и монтаж узла учета (для вновь вводимых в эксплуатацию узлов учета);</w:t>
      </w:r>
    </w:p>
    <w:p w14:paraId="4D23734A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-установку и ввод в эксплуатацию узла учета (для вновь вводимых в эксплуатацию узлов учета);</w:t>
      </w:r>
    </w:p>
    <w:p w14:paraId="640ACF3F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14:paraId="0DBD9D46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-поверку, ремонт и замену приборов учета.</w:t>
      </w:r>
    </w:p>
    <w:p w14:paraId="3E4743CC" w14:textId="77777777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Правилами. Технические требования к приборам учета воды определяются нормативными правовыми актами, действовавшими на момент ввода прибора учета в эксплуатацию.</w:t>
      </w:r>
    </w:p>
    <w:p w14:paraId="4F00B9E2" w14:textId="1EA982B2" w:rsidR="00BB04B8" w:rsidRDefault="00BB04B8" w:rsidP="00635051">
      <w:pPr>
        <w:pStyle w:val="e"/>
        <w:spacing w:before="0" w:line="240" w:lineRule="atLeast"/>
        <w:jc w:val="both"/>
      </w:pPr>
      <w:r w:rsidRPr="008E1885">
        <w:lastRenderedPageBreak/>
        <w:t xml:space="preserve">Коммерческий учет воды с использованием приборов учета воды является обязательным для всех абонентов в соответствии с 261-ФЗ «Об энергосбережении и повышении энергетической эффективности». </w:t>
      </w:r>
    </w:p>
    <w:p w14:paraId="27D1C186" w14:textId="77777777" w:rsidR="00A506D7" w:rsidRDefault="00A506D7" w:rsidP="00635051">
      <w:pPr>
        <w:pStyle w:val="e"/>
        <w:spacing w:before="0" w:line="240" w:lineRule="atLeast"/>
        <w:jc w:val="both"/>
      </w:pPr>
      <w:r>
        <w:t>В настоящее время приборами учета оборудованы:</w:t>
      </w:r>
    </w:p>
    <w:p w14:paraId="34FA0BAB" w14:textId="77777777" w:rsidR="00A506D7" w:rsidRDefault="00A506D7" w:rsidP="00635051">
      <w:pPr>
        <w:pStyle w:val="e"/>
        <w:numPr>
          <w:ilvl w:val="0"/>
          <w:numId w:val="18"/>
        </w:numPr>
        <w:spacing w:before="0" w:line="240" w:lineRule="atLeast"/>
        <w:jc w:val="both"/>
      </w:pPr>
      <w:r>
        <w:t>юр. лица 100%,</w:t>
      </w:r>
    </w:p>
    <w:p w14:paraId="779E7EBA" w14:textId="77E6130D" w:rsidR="00A506D7" w:rsidRPr="00FD10F3" w:rsidRDefault="00616C10" w:rsidP="00635051">
      <w:pPr>
        <w:pStyle w:val="e"/>
        <w:numPr>
          <w:ilvl w:val="0"/>
          <w:numId w:val="18"/>
        </w:numPr>
        <w:spacing w:before="0" w:line="240" w:lineRule="atLeast"/>
        <w:jc w:val="both"/>
        <w:rPr>
          <w:color w:val="FF0000"/>
        </w:rPr>
      </w:pPr>
      <w:r w:rsidRPr="00FD10F3">
        <w:rPr>
          <w:color w:val="FF0000"/>
        </w:rPr>
        <w:t xml:space="preserve">население  </w:t>
      </w:r>
      <w:r w:rsidR="00FD10F3" w:rsidRPr="00FD10F3">
        <w:rPr>
          <w:color w:val="FF0000"/>
        </w:rPr>
        <w:t xml:space="preserve">100 </w:t>
      </w:r>
      <w:r w:rsidR="00A506D7" w:rsidRPr="00FD10F3">
        <w:rPr>
          <w:color w:val="FF0000"/>
        </w:rPr>
        <w:t>%.</w:t>
      </w:r>
      <w:r w:rsidR="00FD10F3">
        <w:rPr>
          <w:color w:val="FF0000"/>
        </w:rPr>
        <w:t xml:space="preserve"> (населению пользующее круглогодичным водопроводом)</w:t>
      </w:r>
    </w:p>
    <w:p w14:paraId="005FF7E7" w14:textId="2E22B6A1" w:rsidR="00BB04B8" w:rsidRPr="008E1885" w:rsidRDefault="00BF7E52" w:rsidP="00635051">
      <w:pPr>
        <w:pStyle w:val="2"/>
        <w:spacing w:line="240" w:lineRule="atLeast"/>
        <w:ind w:left="142" w:right="0"/>
        <w:jc w:val="both"/>
        <w:rPr>
          <w:b/>
          <w:sz w:val="24"/>
        </w:rPr>
      </w:pPr>
      <w:bookmarkStart w:id="46" w:name="_Toc524593179"/>
      <w:bookmarkStart w:id="47" w:name="_Toc87443623"/>
      <w:r>
        <w:rPr>
          <w:b/>
          <w:sz w:val="24"/>
        </w:rPr>
        <w:t>1.3.6.</w:t>
      </w:r>
      <w:r w:rsidR="00BB04B8" w:rsidRPr="008E1885">
        <w:rPr>
          <w:b/>
          <w:sz w:val="24"/>
        </w:rPr>
        <w:t>Анализ резервов и дефицитов производственных мощностей системы водоснабжения поселения</w:t>
      </w:r>
      <w:bookmarkEnd w:id="46"/>
      <w:r w:rsidR="00BB04B8" w:rsidRPr="008E1885">
        <w:rPr>
          <w:b/>
          <w:sz w:val="24"/>
        </w:rPr>
        <w:t>, городского округа</w:t>
      </w:r>
      <w:bookmarkEnd w:id="47"/>
    </w:p>
    <w:p w14:paraId="6C3D706F" w14:textId="48F6C64E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Анализ резервов (дефицитов) производственных мощностей собственных водозаборных сооружений представлен в таблице 1.3.7.</w:t>
      </w:r>
    </w:p>
    <w:p w14:paraId="42E39688" w14:textId="6C31AE65" w:rsidR="00BB04B8" w:rsidRDefault="00BB04B8" w:rsidP="00635051">
      <w:pPr>
        <w:pStyle w:val="e"/>
        <w:spacing w:before="0" w:line="240" w:lineRule="atLeast"/>
        <w:ind w:firstLine="567"/>
        <w:rPr>
          <w:rFonts w:eastAsiaTheme="minorHAnsi"/>
          <w:b/>
          <w:szCs w:val="22"/>
          <w:lang w:eastAsia="en-US"/>
        </w:rPr>
      </w:pPr>
      <w:r w:rsidRPr="008E1885">
        <w:rPr>
          <w:rFonts w:eastAsiaTheme="minorHAnsi"/>
          <w:b/>
          <w:szCs w:val="22"/>
          <w:lang w:eastAsia="en-US"/>
        </w:rPr>
        <w:t>Таблица 1.3.7 – Анализ резервов и дефицитов производственных мощностей</w:t>
      </w:r>
    </w:p>
    <w:p w14:paraId="21B4EDE4" w14:textId="77777777" w:rsidR="00F6470C" w:rsidRPr="00616C10" w:rsidRDefault="00F6470C" w:rsidP="00635051">
      <w:pPr>
        <w:pStyle w:val="e"/>
        <w:spacing w:before="0" w:line="240" w:lineRule="atLeast"/>
        <w:ind w:firstLine="567"/>
        <w:rPr>
          <w:rFonts w:eastAsiaTheme="minorHAnsi"/>
          <w:b/>
          <w:szCs w:val="22"/>
          <w:lang w:eastAsia="en-US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2088"/>
        <w:gridCol w:w="2411"/>
        <w:gridCol w:w="1455"/>
        <w:gridCol w:w="1417"/>
      </w:tblGrid>
      <w:tr w:rsidR="00BB04B8" w:rsidRPr="008E1885" w14:paraId="0560955B" w14:textId="77777777" w:rsidTr="00BB04B8">
        <w:trPr>
          <w:trHeight w:val="91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12B786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Потребляет насланный пункт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175A88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ИТОГО</w:t>
            </w:r>
          </w:p>
          <w:p w14:paraId="6FF8FEDA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потребность в водоснабжении, тыс.м3/год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55DD2B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ИТОГО производительность всех водозаборных сооружений, тыс.м3/год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128AB7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Резерв /Дефицит</w:t>
            </w:r>
          </w:p>
        </w:tc>
      </w:tr>
      <w:tr w:rsidR="00BB04B8" w:rsidRPr="008E1885" w14:paraId="0550F516" w14:textId="77777777" w:rsidTr="00BB04B8">
        <w:trPr>
          <w:trHeight w:val="563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75BC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978C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9F10" w14:textId="77777777" w:rsidR="00BB04B8" w:rsidRPr="008E1885" w:rsidRDefault="00BB04B8" w:rsidP="00635051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DC1469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тыс.м3/год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7D3B0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%</w:t>
            </w:r>
          </w:p>
        </w:tc>
      </w:tr>
      <w:tr w:rsidR="00BB04B8" w:rsidRPr="008E1885" w14:paraId="0DB5158A" w14:textId="77777777" w:rsidTr="00BB04B8">
        <w:trPr>
          <w:trHeight w:val="5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00EC" w14:textId="77777777" w:rsidR="00BB04B8" w:rsidRPr="008E1885" w:rsidRDefault="00BB04B8" w:rsidP="00635051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поселок Такучет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0C7E" w14:textId="77777777" w:rsidR="00BB04B8" w:rsidRPr="008E1885" w:rsidRDefault="00BB04B8" w:rsidP="00635051">
            <w:pPr>
              <w:pStyle w:val="e"/>
              <w:spacing w:before="0" w:line="240" w:lineRule="atLeast"/>
              <w:ind w:firstLine="0"/>
              <w:jc w:val="center"/>
            </w:pPr>
            <w:r w:rsidRPr="008E1885">
              <w:t>64,56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FE70" w14:textId="77777777" w:rsidR="00BB04B8" w:rsidRPr="008E1885" w:rsidRDefault="00BB04B8" w:rsidP="00635051">
            <w:pPr>
              <w:pStyle w:val="e"/>
              <w:spacing w:before="0" w:line="240" w:lineRule="atLeast"/>
              <w:ind w:firstLine="0"/>
              <w:jc w:val="center"/>
            </w:pPr>
            <w:r w:rsidRPr="008E1885">
              <w:t>315,36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DF2A" w14:textId="77777777" w:rsidR="00BB04B8" w:rsidRPr="008E1885" w:rsidRDefault="00BB04B8" w:rsidP="00635051">
            <w:pPr>
              <w:pStyle w:val="e"/>
              <w:spacing w:before="0" w:line="240" w:lineRule="atLeast"/>
              <w:ind w:firstLine="0"/>
              <w:jc w:val="center"/>
            </w:pPr>
            <w:r w:rsidRPr="008E1885">
              <w:t>250,8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104E2" w14:textId="77777777" w:rsidR="00BB04B8" w:rsidRPr="008E1885" w:rsidRDefault="00BB04B8" w:rsidP="00635051">
            <w:pPr>
              <w:pStyle w:val="e"/>
              <w:spacing w:before="0" w:line="240" w:lineRule="atLeast"/>
              <w:ind w:firstLine="0"/>
              <w:jc w:val="center"/>
            </w:pPr>
            <w:r w:rsidRPr="008E1885">
              <w:t>80</w:t>
            </w:r>
          </w:p>
        </w:tc>
      </w:tr>
    </w:tbl>
    <w:p w14:paraId="06B559DE" w14:textId="394B3735" w:rsidR="00BB04B8" w:rsidRPr="008E1885" w:rsidRDefault="00BB04B8" w:rsidP="00635051">
      <w:pPr>
        <w:pStyle w:val="e"/>
        <w:spacing w:before="0" w:line="240" w:lineRule="atLeast"/>
        <w:jc w:val="both"/>
      </w:pPr>
      <w:r w:rsidRPr="008E1885">
        <w:t>Таким образом, можно сделать вывод, что на сегодняшний момент отсутствует дефицит производственных мощностей водозаборных сооружений.</w:t>
      </w:r>
    </w:p>
    <w:p w14:paraId="76454DDF" w14:textId="185CFF07" w:rsidR="00BB04B8" w:rsidRPr="00BF7E52" w:rsidRDefault="00BB04B8" w:rsidP="00635051">
      <w:pPr>
        <w:pStyle w:val="3TimesNewRoman14"/>
        <w:numPr>
          <w:ilvl w:val="2"/>
          <w:numId w:val="25"/>
        </w:numPr>
        <w:spacing w:before="0" w:after="0" w:line="240" w:lineRule="atLeast"/>
      </w:pPr>
      <w:bookmarkStart w:id="48" w:name="_Toc87443624"/>
      <w:r w:rsidRPr="00BF7E52">
        <w:t>Прогнозные балансы потребления горячей, питьевой, технической воды на срок не менее 10 лет с учетом различных сценариев развити</w:t>
      </w:r>
      <w:r w:rsidR="006E5637" w:rsidRPr="00BF7E52">
        <w:t xml:space="preserve">я поселений </w:t>
      </w:r>
      <w:r w:rsidRPr="00BF7E52">
        <w:t>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</w:r>
      <w:bookmarkEnd w:id="48"/>
    </w:p>
    <w:p w14:paraId="5BC95501" w14:textId="77777777" w:rsidR="00BB04B8" w:rsidRPr="008E1885" w:rsidRDefault="00BB04B8" w:rsidP="00635051">
      <w:pPr>
        <w:pStyle w:val="e"/>
        <w:spacing w:before="0" w:line="240" w:lineRule="atLeast"/>
        <w:jc w:val="both"/>
        <w:rPr>
          <w:color w:val="000000" w:themeColor="text1"/>
        </w:rPr>
      </w:pPr>
      <w:r w:rsidRPr="008E1885">
        <w:rPr>
          <w:color w:val="000000" w:themeColor="text1"/>
        </w:rPr>
        <w:t xml:space="preserve">Прогнозные балансы потребления питьевой и технической воды </w:t>
      </w:r>
      <w:r w:rsidRPr="008E1885">
        <w:t>поселка Такучет</w:t>
      </w:r>
      <w:r w:rsidRPr="008E1885">
        <w:rPr>
          <w:color w:val="000000" w:themeColor="text1"/>
        </w:rPr>
        <w:t xml:space="preserve"> на период д</w:t>
      </w:r>
      <w:r w:rsidRPr="008E1885">
        <w:t>о 2028 го</w:t>
      </w:r>
      <w:r w:rsidRPr="008E1885">
        <w:rPr>
          <w:color w:val="000000" w:themeColor="text1"/>
        </w:rPr>
        <w:t>да рассчитаны на основании расходов питьевой и технической воды, в соответствии со СНиП 2.04.02-84 и СНиП 2.04.01-85, а также исходя из текущего объема потребления воды населением и его динамики с учетом перспективы развития, изменения состава, структуры застройки и ликвидации ветхого жилья.</w:t>
      </w:r>
    </w:p>
    <w:p w14:paraId="1CDB5830" w14:textId="55CEDDE8" w:rsidR="00B415C9" w:rsidRPr="008E1885" w:rsidRDefault="00BB04B8" w:rsidP="00635051">
      <w:pPr>
        <w:pStyle w:val="e"/>
        <w:spacing w:before="0" w:line="240" w:lineRule="atLeast"/>
        <w:jc w:val="both"/>
        <w:sectPr w:rsidR="00B415C9" w:rsidRPr="008E1885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  <w:r w:rsidRPr="008E1885">
        <w:t>Общий объем водопотребления в Такучетского сельсовета на расчетный 2028г. представлен в таблице №1.3.8.</w:t>
      </w:r>
    </w:p>
    <w:p w14:paraId="745BAF91" w14:textId="77777777" w:rsidR="00BB04B8" w:rsidRPr="008E1885" w:rsidRDefault="00BB04B8" w:rsidP="00BB04B8">
      <w:pPr>
        <w:pStyle w:val="e"/>
        <w:spacing w:line="276" w:lineRule="auto"/>
        <w:ind w:firstLine="851"/>
      </w:pPr>
      <w:r w:rsidRPr="008E1885">
        <w:rPr>
          <w:rFonts w:eastAsiaTheme="minorHAnsi"/>
          <w:b/>
          <w:szCs w:val="22"/>
          <w:lang w:eastAsia="en-US"/>
        </w:rPr>
        <w:lastRenderedPageBreak/>
        <w:t xml:space="preserve">Таблица 1.3.8 – </w:t>
      </w:r>
      <w:r w:rsidRPr="008E1885">
        <w:rPr>
          <w:b/>
        </w:rPr>
        <w:t>Прогнозные балансы потребления ХВС</w:t>
      </w:r>
    </w:p>
    <w:p w14:paraId="7C6B48C8" w14:textId="77777777" w:rsidR="00BB04B8" w:rsidRPr="008E1885" w:rsidRDefault="00BB04B8" w:rsidP="00BB04B8">
      <w:pPr>
        <w:pStyle w:val="e"/>
        <w:spacing w:line="276" w:lineRule="auto"/>
        <w:ind w:firstLine="567"/>
      </w:pPr>
    </w:p>
    <w:tbl>
      <w:tblPr>
        <w:tblW w:w="12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13"/>
        <w:gridCol w:w="1584"/>
        <w:gridCol w:w="1134"/>
        <w:gridCol w:w="1276"/>
        <w:gridCol w:w="1276"/>
        <w:gridCol w:w="1276"/>
        <w:gridCol w:w="1559"/>
      </w:tblGrid>
      <w:tr w:rsidR="00D752B3" w:rsidRPr="008E1885" w14:paraId="5F79E052" w14:textId="77777777" w:rsidTr="00D752B3">
        <w:trPr>
          <w:trHeight w:val="780"/>
          <w:jc w:val="center"/>
        </w:trPr>
        <w:tc>
          <w:tcPr>
            <w:tcW w:w="2268" w:type="dxa"/>
            <w:shd w:val="clear" w:color="000000" w:fill="F2F2F2"/>
            <w:vAlign w:val="center"/>
            <w:hideMark/>
          </w:tcPr>
          <w:p w14:paraId="3AD40B48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Питает насланный пункт</w:t>
            </w:r>
          </w:p>
        </w:tc>
        <w:tc>
          <w:tcPr>
            <w:tcW w:w="1813" w:type="dxa"/>
            <w:shd w:val="clear" w:color="000000" w:fill="F2F2F2"/>
            <w:vAlign w:val="center"/>
            <w:hideMark/>
          </w:tcPr>
          <w:p w14:paraId="73C18EE9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584" w:type="dxa"/>
            <w:shd w:val="clear" w:color="000000" w:fill="F2F2F2"/>
            <w:vAlign w:val="center"/>
            <w:hideMark/>
          </w:tcPr>
          <w:p w14:paraId="639484F7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7F2FB48E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642EA87D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6D02BBD1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2026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1CEC3D29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2027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2DF307AA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2028</w:t>
            </w:r>
          </w:p>
        </w:tc>
      </w:tr>
      <w:tr w:rsidR="00D752B3" w:rsidRPr="008E1885" w14:paraId="1E7184E9" w14:textId="77777777" w:rsidTr="00D752B3">
        <w:trPr>
          <w:trHeight w:val="510"/>
          <w:jc w:val="center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619F8247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поселок Такучет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3F55CB7D" w14:textId="0DDD7230" w:rsidR="00D752B3" w:rsidRPr="00A14E40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Население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596C5140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93030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4,875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0A7FFF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4,875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DD3C50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4,875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5FD1BB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4,875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FDD8C3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4,875</w:t>
            </w:r>
          </w:p>
        </w:tc>
      </w:tr>
      <w:tr w:rsidR="00D752B3" w:rsidRPr="008E1885" w14:paraId="50430AE9" w14:textId="77777777" w:rsidTr="00D752B3">
        <w:trPr>
          <w:trHeight w:val="651"/>
          <w:jc w:val="center"/>
        </w:trPr>
        <w:tc>
          <w:tcPr>
            <w:tcW w:w="2268" w:type="dxa"/>
            <w:vMerge/>
            <w:vAlign w:val="center"/>
            <w:hideMark/>
          </w:tcPr>
          <w:p w14:paraId="0404B0D8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3010BE9" w14:textId="3846C417" w:rsidR="00D752B3" w:rsidRPr="00A14E40" w:rsidRDefault="00D752B3" w:rsidP="00A14E4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14E40">
              <w:rPr>
                <w:rFonts w:ascii="Times New Roman" w:hAnsi="Times New Roman"/>
                <w:color w:val="000000"/>
                <w:szCs w:val="22"/>
              </w:rPr>
              <w:t>Прочие</w:t>
            </w:r>
            <w:r w:rsidRPr="008E1885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1A32C163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53C9B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7,485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2AD6C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7,485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C3DB07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7,485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B690BC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7,485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DB3313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7,485</w:t>
            </w:r>
          </w:p>
        </w:tc>
      </w:tr>
      <w:tr w:rsidR="00D752B3" w:rsidRPr="008E1885" w14:paraId="47E1E7F1" w14:textId="77777777" w:rsidTr="00D752B3">
        <w:trPr>
          <w:trHeight w:val="565"/>
          <w:jc w:val="center"/>
        </w:trPr>
        <w:tc>
          <w:tcPr>
            <w:tcW w:w="2268" w:type="dxa"/>
            <w:vMerge/>
            <w:vAlign w:val="center"/>
            <w:hideMark/>
          </w:tcPr>
          <w:p w14:paraId="37067086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0D17A364" w14:textId="5FD436B9" w:rsidR="00D752B3" w:rsidRPr="00A14E40" w:rsidRDefault="00D752B3" w:rsidP="00A14E40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14E40">
              <w:rPr>
                <w:rFonts w:ascii="Times New Roman" w:hAnsi="Times New Roman"/>
                <w:color w:val="000000"/>
                <w:szCs w:val="22"/>
              </w:rPr>
              <w:t>Бюджет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5EE3FD95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33EEC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1,099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91C72A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1,099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927185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1,099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19DE4D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1,099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71E16D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1,099</w:t>
            </w:r>
          </w:p>
        </w:tc>
      </w:tr>
      <w:tr w:rsidR="00D752B3" w:rsidRPr="008E1885" w14:paraId="50BCF74E" w14:textId="77777777" w:rsidTr="00D752B3">
        <w:trPr>
          <w:trHeight w:val="330"/>
          <w:jc w:val="center"/>
        </w:trPr>
        <w:tc>
          <w:tcPr>
            <w:tcW w:w="2268" w:type="dxa"/>
            <w:vMerge/>
            <w:vAlign w:val="center"/>
            <w:hideMark/>
          </w:tcPr>
          <w:p w14:paraId="408BDE1F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50D50F5F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Полив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18BB8DA0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85B07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11,68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8CEB8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11,68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FF4501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11,68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7213E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11,68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92EDE2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11,68</w:t>
            </w:r>
          </w:p>
        </w:tc>
      </w:tr>
      <w:tr w:rsidR="00D752B3" w:rsidRPr="008E1885" w14:paraId="528C571B" w14:textId="77777777" w:rsidTr="00D752B3">
        <w:trPr>
          <w:trHeight w:val="523"/>
          <w:jc w:val="center"/>
        </w:trPr>
        <w:tc>
          <w:tcPr>
            <w:tcW w:w="2268" w:type="dxa"/>
            <w:vMerge/>
            <w:vAlign w:val="center"/>
            <w:hideMark/>
          </w:tcPr>
          <w:p w14:paraId="7C683D01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5F94F1E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Пожаротушение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085D0034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5400A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6C947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47632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E727FE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39,42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F60E38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Cs w:val="20"/>
              </w:rPr>
              <w:t>39,42</w:t>
            </w:r>
          </w:p>
        </w:tc>
      </w:tr>
      <w:tr w:rsidR="00D752B3" w:rsidRPr="008E1885" w14:paraId="0340073C" w14:textId="77777777" w:rsidTr="00D752B3">
        <w:trPr>
          <w:trHeight w:val="425"/>
          <w:jc w:val="center"/>
        </w:trPr>
        <w:tc>
          <w:tcPr>
            <w:tcW w:w="2268" w:type="dxa"/>
            <w:vMerge/>
            <w:vAlign w:val="center"/>
            <w:hideMark/>
          </w:tcPr>
          <w:p w14:paraId="6CF67BB3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6F47A83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Численность населения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2C0CD06D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чел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510541" w14:textId="14359AB9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437C6B" w14:textId="4F33366B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090963" w14:textId="07E944E9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B9DFD3" w14:textId="37ECACC2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565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CC78B9" w14:textId="2B7DEDD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560</w:t>
            </w:r>
          </w:p>
        </w:tc>
      </w:tr>
      <w:tr w:rsidR="00D752B3" w:rsidRPr="008E1885" w14:paraId="4F32C864" w14:textId="77777777" w:rsidTr="00D752B3">
        <w:trPr>
          <w:trHeight w:val="510"/>
          <w:jc w:val="center"/>
        </w:trPr>
        <w:tc>
          <w:tcPr>
            <w:tcW w:w="2268" w:type="dxa"/>
            <w:vMerge/>
            <w:vAlign w:val="center"/>
            <w:hideMark/>
          </w:tcPr>
          <w:p w14:paraId="4A623AD9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13" w:type="dxa"/>
            <w:shd w:val="clear" w:color="000000" w:fill="DDEBF7"/>
            <w:vAlign w:val="center"/>
            <w:hideMark/>
          </w:tcPr>
          <w:p w14:paraId="35787D90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итого                                                  планируемое водопотребление</w:t>
            </w:r>
          </w:p>
        </w:tc>
        <w:tc>
          <w:tcPr>
            <w:tcW w:w="1584" w:type="dxa"/>
            <w:shd w:val="clear" w:color="000000" w:fill="DDEBF7"/>
            <w:noWrap/>
            <w:vAlign w:val="center"/>
            <w:hideMark/>
          </w:tcPr>
          <w:p w14:paraId="6A75C8EA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 w:val="22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14:paraId="2919CE6E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64,56</w:t>
            </w:r>
          </w:p>
        </w:tc>
        <w:tc>
          <w:tcPr>
            <w:tcW w:w="1276" w:type="dxa"/>
            <w:shd w:val="clear" w:color="000000" w:fill="DDEBF7"/>
            <w:noWrap/>
            <w:vAlign w:val="center"/>
          </w:tcPr>
          <w:p w14:paraId="5E111FE3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64,56</w:t>
            </w:r>
          </w:p>
        </w:tc>
        <w:tc>
          <w:tcPr>
            <w:tcW w:w="1276" w:type="dxa"/>
            <w:shd w:val="clear" w:color="000000" w:fill="DDEBF7"/>
            <w:noWrap/>
            <w:vAlign w:val="center"/>
          </w:tcPr>
          <w:p w14:paraId="52011DB5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64,56</w:t>
            </w:r>
          </w:p>
        </w:tc>
        <w:tc>
          <w:tcPr>
            <w:tcW w:w="1276" w:type="dxa"/>
            <w:shd w:val="clear" w:color="000000" w:fill="DDEBF7"/>
            <w:noWrap/>
            <w:vAlign w:val="center"/>
          </w:tcPr>
          <w:p w14:paraId="0FDD8538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64,56</w:t>
            </w:r>
          </w:p>
        </w:tc>
        <w:tc>
          <w:tcPr>
            <w:tcW w:w="1559" w:type="dxa"/>
            <w:shd w:val="clear" w:color="000000" w:fill="DDEBF7"/>
            <w:noWrap/>
            <w:vAlign w:val="center"/>
          </w:tcPr>
          <w:p w14:paraId="404C6E5D" w14:textId="77777777" w:rsidR="00D752B3" w:rsidRPr="008E1885" w:rsidRDefault="00D752B3" w:rsidP="00BB04B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64,56</w:t>
            </w:r>
          </w:p>
        </w:tc>
      </w:tr>
    </w:tbl>
    <w:p w14:paraId="6A3E7FAA" w14:textId="77777777" w:rsidR="00BB04B8" w:rsidRPr="008E1885" w:rsidRDefault="00BB04B8" w:rsidP="00BB04B8">
      <w:pPr>
        <w:pStyle w:val="e"/>
        <w:spacing w:line="276" w:lineRule="auto"/>
        <w:jc w:val="both"/>
      </w:pPr>
    </w:p>
    <w:p w14:paraId="7AB486B4" w14:textId="77777777" w:rsidR="00BB04B8" w:rsidRPr="008E1885" w:rsidRDefault="00BB04B8" w:rsidP="00BB04B8">
      <w:pPr>
        <w:pStyle w:val="e"/>
        <w:spacing w:line="276" w:lineRule="auto"/>
        <w:jc w:val="both"/>
      </w:pPr>
      <w:r w:rsidRPr="008E1885">
        <w:t>Горячее водоснабжение в населенном пункте муниципального образования отсутствует.</w:t>
      </w:r>
    </w:p>
    <w:p w14:paraId="7AA0A172" w14:textId="77777777" w:rsidR="00BB04B8" w:rsidRPr="008E1885" w:rsidRDefault="00BB04B8" w:rsidP="00BB04B8">
      <w:pPr>
        <w:pStyle w:val="e"/>
        <w:spacing w:line="276" w:lineRule="auto"/>
        <w:jc w:val="both"/>
      </w:pPr>
      <w:r w:rsidRPr="008E1885">
        <w:t>Техническая вода в населенном пункте муниципального образования отсутствует.</w:t>
      </w:r>
    </w:p>
    <w:p w14:paraId="551FCC68" w14:textId="77777777" w:rsidR="001561F0" w:rsidRDefault="001561F0" w:rsidP="00532310">
      <w:pPr>
        <w:pStyle w:val="e"/>
        <w:spacing w:line="276" w:lineRule="auto"/>
        <w:jc w:val="both"/>
      </w:pPr>
    </w:p>
    <w:p w14:paraId="332042D5" w14:textId="77777777" w:rsidR="001561F0" w:rsidRDefault="001561F0" w:rsidP="00532310">
      <w:pPr>
        <w:pStyle w:val="e"/>
        <w:spacing w:line="276" w:lineRule="auto"/>
        <w:jc w:val="both"/>
      </w:pPr>
    </w:p>
    <w:p w14:paraId="5A9B9A74" w14:textId="77777777" w:rsidR="001561F0" w:rsidRDefault="001561F0" w:rsidP="00532310">
      <w:pPr>
        <w:pStyle w:val="e"/>
        <w:spacing w:line="276" w:lineRule="auto"/>
        <w:jc w:val="both"/>
      </w:pPr>
    </w:p>
    <w:p w14:paraId="7C7BF09D" w14:textId="77777777" w:rsidR="001561F0" w:rsidRDefault="001561F0" w:rsidP="00532310">
      <w:pPr>
        <w:pStyle w:val="e"/>
        <w:spacing w:line="276" w:lineRule="auto"/>
        <w:jc w:val="both"/>
      </w:pPr>
    </w:p>
    <w:p w14:paraId="4A137386" w14:textId="77777777" w:rsidR="001561F0" w:rsidRDefault="001561F0" w:rsidP="00532310">
      <w:pPr>
        <w:pStyle w:val="e"/>
        <w:spacing w:line="276" w:lineRule="auto"/>
        <w:jc w:val="both"/>
      </w:pPr>
    </w:p>
    <w:p w14:paraId="521539CC" w14:textId="77777777" w:rsidR="001561F0" w:rsidRDefault="001561F0" w:rsidP="00532310">
      <w:pPr>
        <w:pStyle w:val="e"/>
        <w:spacing w:line="276" w:lineRule="auto"/>
        <w:jc w:val="both"/>
      </w:pPr>
    </w:p>
    <w:p w14:paraId="0700A34D" w14:textId="77777777" w:rsidR="001561F0" w:rsidRPr="008E1885" w:rsidRDefault="001561F0" w:rsidP="00532310">
      <w:pPr>
        <w:pStyle w:val="e"/>
        <w:spacing w:line="276" w:lineRule="auto"/>
        <w:jc w:val="both"/>
        <w:sectPr w:rsidR="001561F0" w:rsidRPr="008E1885" w:rsidSect="0011028A">
          <w:pgSz w:w="16838" w:h="11906" w:orient="landscape"/>
          <w:pgMar w:top="1134" w:right="743" w:bottom="849" w:left="1134" w:header="709" w:footer="709" w:gutter="0"/>
          <w:cols w:space="708"/>
          <w:titlePg/>
          <w:docGrid w:linePitch="360"/>
        </w:sectPr>
      </w:pPr>
    </w:p>
    <w:p w14:paraId="23A39A29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49" w:name="_Toc87443625"/>
      <w:r w:rsidRPr="008E1885">
        <w:rPr>
          <w:b/>
          <w:sz w:val="24"/>
        </w:rPr>
        <w:lastRenderedPageBreak/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49"/>
    </w:p>
    <w:p w14:paraId="565DCA12" w14:textId="77777777" w:rsidR="00BB04B8" w:rsidRPr="008E1885" w:rsidRDefault="00BB04B8" w:rsidP="00F6470C">
      <w:pPr>
        <w:autoSpaceDE w:val="0"/>
        <w:autoSpaceDN w:val="0"/>
        <w:adjustRightInd w:val="0"/>
        <w:spacing w:line="240" w:lineRule="atLeast"/>
        <w:ind w:firstLine="709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Централизованная система горячего водоснабжения отсутствует.</w:t>
      </w:r>
    </w:p>
    <w:p w14:paraId="671DF0B3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50" w:name="_Toc524593181"/>
      <w:bookmarkStart w:id="51" w:name="_Toc87443626"/>
      <w:r w:rsidRPr="008E1885">
        <w:rPr>
          <w:b/>
          <w:sz w:val="24"/>
        </w:rPr>
        <w:t>Сведения о фактическом и ожидаемом потреблении горячей, питьевой и технической воды (годовое, среднесуточное, максимальное суточное)</w:t>
      </w:r>
      <w:bookmarkEnd w:id="50"/>
      <w:bookmarkEnd w:id="51"/>
    </w:p>
    <w:p w14:paraId="7F3826A4" w14:textId="118F761A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Расход ХВС на хоз</w:t>
      </w:r>
      <w:r w:rsidR="00616C10">
        <w:t>яйственно-питьевые нужды на 2024</w:t>
      </w:r>
      <w:r w:rsidRPr="008E1885">
        <w:t>-2028 г представлен в таблице ниже:</w:t>
      </w:r>
    </w:p>
    <w:p w14:paraId="282F61C9" w14:textId="77777777" w:rsidR="00BB04B8" w:rsidRPr="008E1885" w:rsidRDefault="00BB04B8" w:rsidP="00F6470C">
      <w:pPr>
        <w:pStyle w:val="e"/>
        <w:spacing w:before="0" w:line="240" w:lineRule="atLeast"/>
        <w:ind w:firstLine="567"/>
        <w:jc w:val="both"/>
      </w:pPr>
      <w:r w:rsidRPr="008E1885">
        <w:rPr>
          <w:rFonts w:eastAsiaTheme="minorHAnsi"/>
          <w:b/>
          <w:szCs w:val="22"/>
          <w:lang w:eastAsia="en-US"/>
        </w:rPr>
        <w:t xml:space="preserve">Таблица 1.3.9 – </w:t>
      </w:r>
      <w:r w:rsidRPr="008E1885">
        <w:rPr>
          <w:b/>
        </w:rPr>
        <w:t>Сведения о фактическом и ожидаемом водопотреблении</w:t>
      </w:r>
    </w:p>
    <w:p w14:paraId="3CC71E55" w14:textId="77777777" w:rsidR="00BB04B8" w:rsidRPr="008E1885" w:rsidRDefault="00BB04B8" w:rsidP="00F6470C">
      <w:pPr>
        <w:pStyle w:val="e"/>
        <w:spacing w:before="0" w:line="240" w:lineRule="atLeast"/>
        <w:jc w:val="both"/>
      </w:pPr>
    </w:p>
    <w:tbl>
      <w:tblPr>
        <w:tblW w:w="7937" w:type="dxa"/>
        <w:jc w:val="center"/>
        <w:tblLook w:val="04A0" w:firstRow="1" w:lastRow="0" w:firstColumn="1" w:lastColumn="0" w:noHBand="0" w:noVBand="1"/>
      </w:tblPr>
      <w:tblGrid>
        <w:gridCol w:w="1700"/>
        <w:gridCol w:w="1609"/>
        <w:gridCol w:w="1087"/>
        <w:gridCol w:w="1274"/>
        <w:gridCol w:w="1133"/>
        <w:gridCol w:w="1134"/>
      </w:tblGrid>
      <w:tr w:rsidR="00BB04B8" w:rsidRPr="008E1885" w14:paraId="1770510F" w14:textId="77777777" w:rsidTr="00BB04B8">
        <w:trPr>
          <w:trHeight w:val="780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E37334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Питает насланный пункт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C760F0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  <w:t>тип водоснабжения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DEC93A" w14:textId="3EB704D6" w:rsidR="00BB04B8" w:rsidRPr="008E1885" w:rsidRDefault="00D752B3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Отчетный 2024</w:t>
            </w:r>
            <w:r w:rsidR="00BB04B8" w:rsidRPr="008E1885">
              <w:rPr>
                <w:rFonts w:ascii="Times New Roman" w:hAnsi="Times New Roman"/>
                <w:b/>
                <w:bCs/>
                <w:i/>
                <w:iCs/>
              </w:rPr>
              <w:t>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DAA172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</w:rPr>
              <w:t>Расчетный 2028г.</w:t>
            </w:r>
          </w:p>
        </w:tc>
      </w:tr>
      <w:tr w:rsidR="00BB04B8" w:rsidRPr="008E1885" w14:paraId="11D6EAA8" w14:textId="77777777" w:rsidTr="00BB04B8">
        <w:trPr>
          <w:trHeight w:val="585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5A3B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6299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4F6744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тыс. м3/год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3973D1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м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/сут                   (ср сут.)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1D0A2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тыс. м3/год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AF286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м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/сут   (ср сут.)</w:t>
            </w:r>
          </w:p>
        </w:tc>
      </w:tr>
      <w:tr w:rsidR="00BB04B8" w:rsidRPr="008E1885" w14:paraId="28534A14" w14:textId="77777777" w:rsidTr="00BB04B8">
        <w:trPr>
          <w:trHeight w:val="510"/>
          <w:jc w:val="center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D8B0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</w:rPr>
            </w:pPr>
            <w:r w:rsidRPr="008E1885">
              <w:rPr>
                <w:rFonts w:ascii="Times New Roman" w:hAnsi="Times New Roman"/>
                <w:sz w:val="24"/>
              </w:rPr>
              <w:t>поселок Такучет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D7D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E1885">
              <w:rPr>
                <w:rFonts w:ascii="Times New Roman" w:hAnsi="Times New Roman"/>
                <w:color w:val="000000"/>
                <w:szCs w:val="28"/>
              </w:rPr>
              <w:t>ХВС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2F5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Cs/>
                <w:iCs/>
              </w:rPr>
            </w:pPr>
            <w:r w:rsidRPr="008E1885">
              <w:rPr>
                <w:rFonts w:ascii="Times New Roman" w:hAnsi="Times New Roman"/>
                <w:bCs/>
                <w:iCs/>
              </w:rPr>
              <w:t>13,46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0D73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Cs/>
                <w:iCs/>
              </w:rPr>
            </w:pPr>
            <w:r w:rsidRPr="008E1885">
              <w:rPr>
                <w:rFonts w:ascii="Times New Roman" w:hAnsi="Times New Roman"/>
                <w:bCs/>
                <w:iCs/>
              </w:rPr>
              <w:t>36,88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BD61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lang w:val="en-US"/>
              </w:rPr>
            </w:pPr>
            <w:r w:rsidRPr="008E1885">
              <w:rPr>
                <w:rFonts w:ascii="Times New Roman" w:hAnsi="Times New Roman"/>
                <w:bCs/>
                <w:iCs/>
              </w:rPr>
              <w:t>13,46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32D1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Cs/>
                <w:iCs/>
                <w:lang w:val="en-US"/>
              </w:rPr>
            </w:pPr>
            <w:r w:rsidRPr="008E1885">
              <w:rPr>
                <w:rFonts w:ascii="Times New Roman" w:hAnsi="Times New Roman"/>
                <w:bCs/>
                <w:iCs/>
              </w:rPr>
              <w:t>36,88</w:t>
            </w:r>
          </w:p>
        </w:tc>
      </w:tr>
      <w:tr w:rsidR="00BB04B8" w:rsidRPr="008E1885" w14:paraId="68B0527A" w14:textId="77777777" w:rsidTr="00BB04B8">
        <w:trPr>
          <w:trHeight w:val="375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A60D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10D3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E1885">
              <w:rPr>
                <w:rFonts w:ascii="Times New Roman" w:hAnsi="Times New Roman"/>
                <w:color w:val="000000"/>
                <w:szCs w:val="28"/>
              </w:rPr>
              <w:t>ГВС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28C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F22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860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904B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</w:tr>
      <w:tr w:rsidR="00BB04B8" w:rsidRPr="008E1885" w14:paraId="4F648A3A" w14:textId="77777777" w:rsidTr="00BB04B8">
        <w:trPr>
          <w:trHeight w:val="375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0C3A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FB38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E1885">
              <w:rPr>
                <w:rFonts w:ascii="Times New Roman" w:hAnsi="Times New Roman"/>
                <w:color w:val="000000"/>
                <w:szCs w:val="28"/>
              </w:rPr>
              <w:t>Тех-кая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474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F72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AD1A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8EF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</w:tr>
    </w:tbl>
    <w:p w14:paraId="4DEEF370" w14:textId="77777777" w:rsidR="00F6470C" w:rsidRDefault="00F6470C" w:rsidP="00F6470C">
      <w:pPr>
        <w:pStyle w:val="2"/>
        <w:spacing w:line="240" w:lineRule="atLeast"/>
        <w:ind w:right="0"/>
        <w:jc w:val="both"/>
        <w:rPr>
          <w:b/>
          <w:sz w:val="24"/>
        </w:rPr>
      </w:pPr>
      <w:bookmarkStart w:id="52" w:name="_Toc524593182"/>
      <w:bookmarkStart w:id="53" w:name="_Toc87443627"/>
    </w:p>
    <w:p w14:paraId="2C1763E2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left="0" w:right="0" w:firstLine="0"/>
        <w:jc w:val="both"/>
        <w:rPr>
          <w:b/>
          <w:sz w:val="24"/>
        </w:rPr>
      </w:pPr>
      <w:r w:rsidRPr="008E1885">
        <w:rPr>
          <w:b/>
          <w:sz w:val="24"/>
        </w:rPr>
        <w:t>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52"/>
      <w:bookmarkEnd w:id="53"/>
    </w:p>
    <w:p w14:paraId="29DE2431" w14:textId="2182808D" w:rsidR="00BB04B8" w:rsidRPr="008E1885" w:rsidRDefault="00BB04B8" w:rsidP="00F6470C">
      <w:pPr>
        <w:pStyle w:val="e"/>
        <w:spacing w:before="0" w:line="240" w:lineRule="atLeast"/>
        <w:jc w:val="both"/>
        <w:rPr>
          <w:color w:val="000000"/>
        </w:rPr>
      </w:pPr>
      <w:r w:rsidRPr="008E1885">
        <w:t>Структура потребления воды по зонам действия водопроводных сооружений (годовой и в сутки максимального водопотребления) согласно отчетам организации, осуществляющей водоснабжение, баланс</w:t>
      </w:r>
      <w:r w:rsidRPr="008E1885">
        <w:rPr>
          <w:color w:val="000000"/>
        </w:rPr>
        <w:t xml:space="preserve"> территориальной структуры водопотребления на отчетный период представлен в таблице 1.3.10.</w:t>
      </w:r>
    </w:p>
    <w:p w14:paraId="27BD6FEE" w14:textId="0105BEBB" w:rsidR="00BB04B8" w:rsidRDefault="00BB04B8" w:rsidP="00F6470C">
      <w:pPr>
        <w:pStyle w:val="e"/>
        <w:spacing w:before="0" w:line="240" w:lineRule="atLeast"/>
        <w:ind w:firstLine="567"/>
        <w:rPr>
          <w:b/>
        </w:rPr>
      </w:pPr>
      <w:r w:rsidRPr="008E1885">
        <w:rPr>
          <w:rFonts w:eastAsiaTheme="minorHAnsi"/>
          <w:b/>
          <w:szCs w:val="22"/>
          <w:lang w:eastAsia="en-US"/>
        </w:rPr>
        <w:t xml:space="preserve">Таблица 1.3.10 – </w:t>
      </w:r>
      <w:r w:rsidRPr="008E1885">
        <w:rPr>
          <w:b/>
        </w:rPr>
        <w:t>Описание территориальной структуры водопотребления</w:t>
      </w:r>
    </w:p>
    <w:p w14:paraId="3516FCD9" w14:textId="77777777" w:rsidR="00F6470C" w:rsidRPr="00C57FF2" w:rsidRDefault="00F6470C" w:rsidP="00F6470C">
      <w:pPr>
        <w:pStyle w:val="e"/>
        <w:spacing w:before="0" w:line="240" w:lineRule="atLeast"/>
        <w:ind w:firstLine="567"/>
        <w:rPr>
          <w:b/>
        </w:rPr>
      </w:pPr>
    </w:p>
    <w:tbl>
      <w:tblPr>
        <w:tblW w:w="9211" w:type="dxa"/>
        <w:tblInd w:w="279" w:type="dxa"/>
        <w:tblLook w:val="04A0" w:firstRow="1" w:lastRow="0" w:firstColumn="1" w:lastColumn="0" w:noHBand="0" w:noVBand="1"/>
      </w:tblPr>
      <w:tblGrid>
        <w:gridCol w:w="2127"/>
        <w:gridCol w:w="1417"/>
        <w:gridCol w:w="1275"/>
        <w:gridCol w:w="1513"/>
        <w:gridCol w:w="1280"/>
        <w:gridCol w:w="1599"/>
      </w:tblGrid>
      <w:tr w:rsidR="00BB04B8" w:rsidRPr="008E1885" w14:paraId="41835060" w14:textId="77777777" w:rsidTr="00BB04B8">
        <w:trPr>
          <w:trHeight w:val="4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7BD368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69FD5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показатель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29EF0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C34D8F" w14:textId="48A7DD4B" w:rsidR="00BB04B8" w:rsidRPr="008E1885" w:rsidRDefault="0055014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2025 </w:t>
            </w:r>
            <w:r w:rsidR="00BB04B8" w:rsidRPr="008E1885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год</w:t>
            </w:r>
          </w:p>
        </w:tc>
      </w:tr>
      <w:tr w:rsidR="00BB04B8" w:rsidRPr="008E1885" w14:paraId="766F53FB" w14:textId="77777777" w:rsidTr="008E1885">
        <w:trPr>
          <w:trHeight w:val="41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3C27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96BD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79B9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7C765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D5A48E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69C19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тех-ой</w:t>
            </w:r>
          </w:p>
        </w:tc>
      </w:tr>
      <w:tr w:rsidR="00BB04B8" w:rsidRPr="008E1885" w14:paraId="16710A46" w14:textId="77777777" w:rsidTr="008E1885">
        <w:trPr>
          <w:trHeight w:val="510"/>
        </w:trPr>
        <w:tc>
          <w:tcPr>
            <w:tcW w:w="9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F5A96A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E1885">
              <w:rPr>
                <w:rFonts w:ascii="Times New Roman" w:hAnsi="Times New Roman"/>
                <w:i/>
                <w:sz w:val="28"/>
              </w:rPr>
              <w:t>поселок Такучет</w:t>
            </w:r>
          </w:p>
        </w:tc>
      </w:tr>
      <w:tr w:rsidR="00BB04B8" w:rsidRPr="008E1885" w14:paraId="39265464" w14:textId="77777777" w:rsidTr="008E1885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CD7" w14:textId="659E5D33" w:rsidR="00BB04B8" w:rsidRPr="008E1885" w:rsidRDefault="0055014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Коммунальные ресурсы»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0A6D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население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BE3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39B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4,875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0AB13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3D6A5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BB04B8" w:rsidRPr="008E1885" w14:paraId="1CE119BE" w14:textId="77777777" w:rsidTr="00BB04B8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5BAB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72B4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 xml:space="preserve">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5D73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DA91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1,099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D8EC0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6E4A6D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BB04B8" w:rsidRPr="008E1885" w14:paraId="520F6AFA" w14:textId="77777777" w:rsidTr="00BB04B8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48C5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70A1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прочие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99C6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8E1885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FDC6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color w:val="000000"/>
                <w:szCs w:val="20"/>
              </w:rPr>
              <w:t>7,485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FD5B4A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A3EED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</w:tbl>
    <w:p w14:paraId="62FDEB06" w14:textId="77777777" w:rsidR="00F6470C" w:rsidRDefault="00F6470C" w:rsidP="00F6470C">
      <w:pPr>
        <w:pStyle w:val="2"/>
        <w:spacing w:line="240" w:lineRule="atLeast"/>
        <w:ind w:right="0"/>
        <w:jc w:val="both"/>
        <w:rPr>
          <w:b/>
          <w:sz w:val="24"/>
        </w:rPr>
      </w:pPr>
      <w:bookmarkStart w:id="54" w:name="_Toc524593183"/>
      <w:bookmarkStart w:id="55" w:name="_Toc87443628"/>
    </w:p>
    <w:p w14:paraId="5A924497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left="0" w:right="0" w:firstLine="0"/>
        <w:jc w:val="both"/>
        <w:rPr>
          <w:b/>
          <w:sz w:val="24"/>
        </w:rPr>
      </w:pPr>
      <w:r w:rsidRPr="008E1885">
        <w:rPr>
          <w:b/>
          <w:sz w:val="24"/>
        </w:rPr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 горечей, питьевой и технической воды абонентами</w:t>
      </w:r>
      <w:bookmarkEnd w:id="54"/>
      <w:bookmarkEnd w:id="55"/>
    </w:p>
    <w:p w14:paraId="385E39B6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представлен в разделе 1.3.7. таблице №1.3.8.</w:t>
      </w:r>
    </w:p>
    <w:p w14:paraId="11D8C154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56" w:name="_Toc524593185"/>
      <w:bookmarkStart w:id="57" w:name="_Toc87443629"/>
      <w:r w:rsidRPr="008E1885">
        <w:rPr>
          <w:b/>
          <w:sz w:val="24"/>
        </w:rPr>
        <w:t xml:space="preserve">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</w:t>
      </w:r>
      <w:r w:rsidRPr="008E1885">
        <w:rPr>
          <w:b/>
          <w:sz w:val="24"/>
        </w:rPr>
        <w:lastRenderedPageBreak/>
        <w:t>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</w:r>
      <w:bookmarkEnd w:id="56"/>
      <w:bookmarkEnd w:id="57"/>
    </w:p>
    <w:p w14:paraId="437D6E8F" w14:textId="77777777" w:rsidR="00BB04B8" w:rsidRPr="008E1885" w:rsidRDefault="00BB04B8" w:rsidP="00F6470C">
      <w:pPr>
        <w:pStyle w:val="ae"/>
        <w:spacing w:after="0" w:line="240" w:lineRule="atLeast"/>
        <w:ind w:left="0" w:firstLine="709"/>
        <w:jc w:val="both"/>
        <w:rPr>
          <w:rFonts w:eastAsia="Calibri"/>
          <w:bCs/>
        </w:rPr>
      </w:pPr>
      <w:r w:rsidRPr="008E1885">
        <w:rPr>
          <w:rFonts w:eastAsia="Calibri"/>
          <w:bCs/>
        </w:rPr>
        <w:t xml:space="preserve">Перспективный баланс на 2028 г. для </w:t>
      </w:r>
      <w:r w:rsidRPr="008E1885">
        <w:t>МО Такучетского сельсовета</w:t>
      </w:r>
      <w:r w:rsidRPr="008E1885">
        <w:rPr>
          <w:rFonts w:eastAsia="Calibri"/>
          <w:bCs/>
        </w:rPr>
        <w:t xml:space="preserve"> по группам абонентов представлен в таблице №1.3.3.</w:t>
      </w:r>
    </w:p>
    <w:p w14:paraId="3E0742E2" w14:textId="77777777" w:rsidR="00BB04B8" w:rsidRPr="008E1885" w:rsidRDefault="00BB04B8" w:rsidP="00F6470C">
      <w:pPr>
        <w:pStyle w:val="ae"/>
        <w:spacing w:after="0" w:line="240" w:lineRule="atLeast"/>
        <w:ind w:left="0" w:firstLine="709"/>
        <w:jc w:val="both"/>
        <w:rPr>
          <w:rFonts w:eastAsia="Calibri"/>
          <w:bCs/>
        </w:rPr>
      </w:pPr>
      <w:r w:rsidRPr="008E1885">
        <w:rPr>
          <w:rFonts w:eastAsia="Calibri"/>
          <w:bCs/>
        </w:rPr>
        <w:t>Общий баланс представлен в разделе 1.3.1. в таблице 1.3.1.</w:t>
      </w:r>
    </w:p>
    <w:p w14:paraId="379DB743" w14:textId="77777777" w:rsidR="00BB04B8" w:rsidRPr="008E1885" w:rsidRDefault="00BB04B8" w:rsidP="00F6470C">
      <w:pPr>
        <w:pStyle w:val="ae"/>
        <w:spacing w:after="0" w:line="240" w:lineRule="atLeast"/>
        <w:ind w:left="0" w:firstLine="709"/>
        <w:jc w:val="both"/>
        <w:rPr>
          <w:rFonts w:eastAsia="Calibri"/>
          <w:bCs/>
        </w:rPr>
      </w:pPr>
      <w:r w:rsidRPr="008E1885">
        <w:rPr>
          <w:rFonts w:eastAsia="Calibri"/>
          <w:bCs/>
        </w:rPr>
        <w:t>Территориальный и структурный балансы представлены в разделе 1.3.2. в таблицах 1.3.2.</w:t>
      </w:r>
    </w:p>
    <w:p w14:paraId="388C530B" w14:textId="77777777" w:rsidR="00BB04B8" w:rsidRPr="008E1885" w:rsidRDefault="00BB04B8" w:rsidP="00F6470C">
      <w:pPr>
        <w:pStyle w:val="2"/>
        <w:numPr>
          <w:ilvl w:val="2"/>
          <w:numId w:val="2"/>
        </w:numPr>
        <w:tabs>
          <w:tab w:val="left" w:pos="142"/>
        </w:tabs>
        <w:spacing w:line="240" w:lineRule="atLeast"/>
        <w:ind w:left="142" w:right="0" w:firstLine="0"/>
        <w:jc w:val="both"/>
        <w:rPr>
          <w:b/>
          <w:sz w:val="24"/>
        </w:rPr>
      </w:pPr>
      <w:bookmarkStart w:id="58" w:name="_Toc524593184"/>
      <w:bookmarkStart w:id="59" w:name="_Toc87443630"/>
      <w:bookmarkStart w:id="60" w:name="_Toc524593186"/>
      <w:r w:rsidRPr="008E1885">
        <w:rPr>
          <w:b/>
          <w:sz w:val="24"/>
        </w:rPr>
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</w:r>
      <w:bookmarkEnd w:id="58"/>
      <w:bookmarkEnd w:id="59"/>
    </w:p>
    <w:p w14:paraId="7A5A8E55" w14:textId="77777777" w:rsidR="00BB04B8" w:rsidRDefault="00BB04B8" w:rsidP="00F6470C">
      <w:pPr>
        <w:pStyle w:val="e"/>
        <w:spacing w:before="0" w:line="240" w:lineRule="atLeast"/>
        <w:ind w:firstLine="567"/>
        <w:jc w:val="both"/>
        <w:rPr>
          <w:kern w:val="1"/>
          <w:lang w:eastAsia="hi-IN" w:bidi="hi-IN"/>
        </w:rPr>
      </w:pPr>
      <w:r w:rsidRPr="008E1885">
        <w:rPr>
          <w:kern w:val="1"/>
          <w:lang w:eastAsia="hi-IN" w:bidi="hi-IN"/>
        </w:rPr>
        <w:t>Потери воды при транспортировке держатся примерно на одном уровне, имея тенденцию к снижению на сетях, где проводились замены ветхих участков трубопроводов, и к повышению на сетях, где таких ремонтов не проводилось. Для сокращения и устранения непроизводительных затрат и потерь воды ежемесячно производится анализ структуры, расчетным путем определяется величина потерь воды в системах водоснабжения, оцениваются объемы полезного водопотребления и устанавливается плановая величина объективно неустранимых потерь воды. Наибольшую сложность при выявлении аварийности представляет определение размера скрытых утечек воды из водопроводной сети. Эти величины зависят от состояния водопроводной сети, возраста и материала труб, грунтовых и климатических условий и ряда других местных условий.</w:t>
      </w:r>
    </w:p>
    <w:p w14:paraId="422E2F21" w14:textId="77777777" w:rsidR="00F6470C" w:rsidRPr="008E1885" w:rsidRDefault="00F6470C" w:rsidP="00F6470C">
      <w:pPr>
        <w:pStyle w:val="e"/>
        <w:spacing w:before="0" w:line="240" w:lineRule="atLeast"/>
        <w:ind w:firstLine="567"/>
        <w:jc w:val="both"/>
        <w:rPr>
          <w:kern w:val="1"/>
          <w:lang w:eastAsia="hi-IN" w:bidi="hi-IN"/>
        </w:rPr>
      </w:pPr>
    </w:p>
    <w:p w14:paraId="1FE646BA" w14:textId="375CDB59" w:rsidR="00BB04B8" w:rsidRDefault="00BB04B8" w:rsidP="00F6470C">
      <w:pPr>
        <w:pStyle w:val="e"/>
        <w:spacing w:before="0" w:line="240" w:lineRule="atLeast"/>
        <w:ind w:firstLine="567"/>
        <w:rPr>
          <w:rFonts w:eastAsiaTheme="minorHAnsi"/>
          <w:b/>
          <w:szCs w:val="22"/>
          <w:lang w:eastAsia="en-US"/>
        </w:rPr>
      </w:pPr>
      <w:r w:rsidRPr="008E1885">
        <w:rPr>
          <w:rFonts w:eastAsiaTheme="minorHAnsi"/>
          <w:b/>
          <w:szCs w:val="22"/>
          <w:lang w:eastAsia="en-US"/>
        </w:rPr>
        <w:t>Т</w:t>
      </w:r>
      <w:r w:rsidR="00C57FF2">
        <w:rPr>
          <w:rFonts w:eastAsiaTheme="minorHAnsi"/>
          <w:b/>
          <w:szCs w:val="22"/>
          <w:lang w:eastAsia="en-US"/>
        </w:rPr>
        <w:t>аблица 1.3.13</w:t>
      </w:r>
      <w:r w:rsidRPr="008E1885">
        <w:rPr>
          <w:rFonts w:eastAsiaTheme="minorHAnsi"/>
          <w:b/>
          <w:szCs w:val="22"/>
          <w:lang w:eastAsia="en-US"/>
        </w:rPr>
        <w:t xml:space="preserve"> – Баланс потерь воды при транспортировке</w:t>
      </w:r>
    </w:p>
    <w:p w14:paraId="0C7DF9A5" w14:textId="77777777" w:rsidR="000D0A27" w:rsidRPr="008E1885" w:rsidRDefault="000D0A27" w:rsidP="00F6470C">
      <w:pPr>
        <w:pStyle w:val="e"/>
        <w:spacing w:before="0" w:line="240" w:lineRule="atLeast"/>
        <w:ind w:firstLine="567"/>
        <w:rPr>
          <w:rFonts w:eastAsiaTheme="minorHAnsi"/>
          <w:b/>
          <w:szCs w:val="22"/>
          <w:lang w:eastAsia="en-US"/>
        </w:rPr>
      </w:pPr>
    </w:p>
    <w:tbl>
      <w:tblPr>
        <w:tblW w:w="104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748"/>
        <w:gridCol w:w="1370"/>
        <w:gridCol w:w="1134"/>
        <w:gridCol w:w="992"/>
        <w:gridCol w:w="1273"/>
        <w:gridCol w:w="1137"/>
        <w:gridCol w:w="972"/>
      </w:tblGrid>
      <w:tr w:rsidR="00BB04B8" w:rsidRPr="008E1885" w14:paraId="7BDD1F61" w14:textId="77777777" w:rsidTr="00BB04B8">
        <w:trPr>
          <w:trHeight w:val="330"/>
          <w:tblHeader/>
        </w:trPr>
        <w:tc>
          <w:tcPr>
            <w:tcW w:w="1844" w:type="dxa"/>
            <w:vMerge w:val="restart"/>
            <w:shd w:val="clear" w:color="000000" w:fill="F2F2F2"/>
            <w:vAlign w:val="center"/>
            <w:hideMark/>
          </w:tcPr>
          <w:p w14:paraId="60341B6B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Название РСО</w:t>
            </w:r>
          </w:p>
        </w:tc>
        <w:tc>
          <w:tcPr>
            <w:tcW w:w="1748" w:type="dxa"/>
            <w:vMerge w:val="restart"/>
            <w:shd w:val="clear" w:color="000000" w:fill="F2F2F2"/>
            <w:vAlign w:val="center"/>
            <w:hideMark/>
          </w:tcPr>
          <w:p w14:paraId="4A0CCD82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тип водоснабжения</w:t>
            </w:r>
          </w:p>
        </w:tc>
        <w:tc>
          <w:tcPr>
            <w:tcW w:w="3496" w:type="dxa"/>
            <w:gridSpan w:val="3"/>
            <w:shd w:val="clear" w:color="000000" w:fill="F2F2F2"/>
            <w:vAlign w:val="center"/>
            <w:hideMark/>
          </w:tcPr>
          <w:p w14:paraId="6834D4CF" w14:textId="1437E7B4" w:rsidR="00BB04B8" w:rsidRPr="008E1885" w:rsidRDefault="0055014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Отчетный 2024</w:t>
            </w:r>
            <w:r w:rsidR="00BB04B8" w:rsidRPr="008E1885">
              <w:rPr>
                <w:rFonts w:ascii="Times New Roman" w:hAnsi="Times New Roman"/>
                <w:b/>
                <w:bCs/>
                <w:i/>
                <w:iCs/>
                <w:sz w:val="24"/>
              </w:rPr>
              <w:t>г.</w:t>
            </w:r>
          </w:p>
        </w:tc>
        <w:tc>
          <w:tcPr>
            <w:tcW w:w="3382" w:type="dxa"/>
            <w:gridSpan w:val="3"/>
            <w:shd w:val="clear" w:color="000000" w:fill="F2F2F2"/>
            <w:vAlign w:val="center"/>
            <w:hideMark/>
          </w:tcPr>
          <w:p w14:paraId="4DD4E83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Расчетный 2028г.</w:t>
            </w:r>
          </w:p>
        </w:tc>
      </w:tr>
      <w:tr w:rsidR="00BB04B8" w:rsidRPr="008E1885" w14:paraId="02FFFE4F" w14:textId="77777777" w:rsidTr="00BB04B8">
        <w:trPr>
          <w:trHeight w:val="1005"/>
          <w:tblHeader/>
        </w:trPr>
        <w:tc>
          <w:tcPr>
            <w:tcW w:w="1844" w:type="dxa"/>
            <w:vMerge/>
            <w:vAlign w:val="center"/>
            <w:hideMark/>
          </w:tcPr>
          <w:p w14:paraId="6D09BC2E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298518F0" w14:textId="77777777" w:rsidR="00BB04B8" w:rsidRPr="008E1885" w:rsidRDefault="00BB04B8" w:rsidP="00F6470C">
            <w:pPr>
              <w:spacing w:line="240" w:lineRule="atLeast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shd w:val="clear" w:color="000000" w:fill="F2F2F2"/>
            <w:vAlign w:val="center"/>
            <w:hideMark/>
          </w:tcPr>
          <w:p w14:paraId="721A7C23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передано                        воды в сеть                                    тыс. м3/год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14:paraId="7D19397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 xml:space="preserve">потери в сетях,     тыс. м3/год      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4BBE2953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потери в сетях,  м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/сут,  (ср.сут.)</w:t>
            </w:r>
          </w:p>
        </w:tc>
        <w:tc>
          <w:tcPr>
            <w:tcW w:w="1273" w:type="dxa"/>
            <w:shd w:val="clear" w:color="000000" w:fill="F2F2F2"/>
            <w:vAlign w:val="center"/>
            <w:hideMark/>
          </w:tcPr>
          <w:p w14:paraId="59443DA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передано                        воды в сеть                                    тыс. м3/год</w:t>
            </w:r>
          </w:p>
        </w:tc>
        <w:tc>
          <w:tcPr>
            <w:tcW w:w="1137" w:type="dxa"/>
            <w:shd w:val="clear" w:color="000000" w:fill="F2F2F2"/>
            <w:vAlign w:val="center"/>
            <w:hideMark/>
          </w:tcPr>
          <w:p w14:paraId="29FEFE99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 xml:space="preserve">потери в сетях,     тыс. м3/год      </w:t>
            </w:r>
          </w:p>
        </w:tc>
        <w:tc>
          <w:tcPr>
            <w:tcW w:w="972" w:type="dxa"/>
            <w:shd w:val="clear" w:color="000000" w:fill="F2F2F2"/>
            <w:vAlign w:val="center"/>
            <w:hideMark/>
          </w:tcPr>
          <w:p w14:paraId="367A0AE0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</w:pP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потери в сетях,  м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  <w:vertAlign w:val="superscript"/>
              </w:rPr>
              <w:t>3</w:t>
            </w:r>
            <w:r w:rsidRPr="008E1885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>/сут,  (ср.сут.)</w:t>
            </w:r>
          </w:p>
        </w:tc>
      </w:tr>
      <w:tr w:rsidR="00BB04B8" w:rsidRPr="008E1885" w14:paraId="20A0ED58" w14:textId="77777777" w:rsidTr="00BB04B8">
        <w:trPr>
          <w:trHeight w:val="315"/>
          <w:tblHeader/>
        </w:trPr>
        <w:tc>
          <w:tcPr>
            <w:tcW w:w="1844" w:type="dxa"/>
            <w:vMerge w:val="restart"/>
            <w:shd w:val="clear" w:color="auto" w:fill="auto"/>
            <w:noWrap/>
            <w:vAlign w:val="center"/>
            <w:hideMark/>
          </w:tcPr>
          <w:p w14:paraId="31CBC264" w14:textId="24FF0907" w:rsidR="00BB04B8" w:rsidRPr="008E1885" w:rsidRDefault="0055014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«Коммунальные ресурсы»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14:paraId="70ED37D1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885">
              <w:rPr>
                <w:rFonts w:ascii="Times New Roman" w:hAnsi="Times New Roman"/>
                <w:sz w:val="28"/>
                <w:szCs w:val="28"/>
              </w:rPr>
              <w:t>ХВС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7833453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8E1885">
              <w:rPr>
                <w:rFonts w:ascii="Times New Roman" w:hAnsi="Times New Roman"/>
                <w:bCs/>
                <w:iCs/>
                <w:sz w:val="24"/>
              </w:rPr>
              <w:t>17,72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B477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8E1885">
              <w:rPr>
                <w:rFonts w:ascii="Times New Roman" w:hAnsi="Times New Roman"/>
                <w:bCs/>
                <w:iCs/>
                <w:sz w:val="24"/>
              </w:rPr>
              <w:t>4,26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18EFA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8E1885">
              <w:rPr>
                <w:rFonts w:ascii="Times New Roman" w:hAnsi="Times New Roman"/>
                <w:bCs/>
                <w:iCs/>
                <w:sz w:val="24"/>
              </w:rPr>
              <w:t>11,67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A86D220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E1885">
              <w:rPr>
                <w:rFonts w:ascii="Times New Roman" w:hAnsi="Times New Roman"/>
                <w:bCs/>
                <w:iCs/>
                <w:sz w:val="24"/>
              </w:rPr>
              <w:t>17,72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1381681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E1885">
              <w:rPr>
                <w:rFonts w:ascii="Times New Roman" w:hAnsi="Times New Roman"/>
                <w:bCs/>
                <w:iCs/>
                <w:sz w:val="24"/>
              </w:rPr>
              <w:t>4,26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FC4168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E1885">
              <w:rPr>
                <w:rFonts w:ascii="Times New Roman" w:hAnsi="Times New Roman"/>
                <w:bCs/>
                <w:iCs/>
                <w:sz w:val="24"/>
              </w:rPr>
              <w:t>11,67</w:t>
            </w:r>
          </w:p>
        </w:tc>
      </w:tr>
      <w:tr w:rsidR="00BB04B8" w:rsidRPr="008E1885" w14:paraId="6B50325F" w14:textId="77777777" w:rsidTr="00BB04B8">
        <w:trPr>
          <w:trHeight w:val="375"/>
          <w:tblHeader/>
        </w:trPr>
        <w:tc>
          <w:tcPr>
            <w:tcW w:w="1844" w:type="dxa"/>
            <w:vMerge/>
            <w:vAlign w:val="center"/>
            <w:hideMark/>
          </w:tcPr>
          <w:p w14:paraId="58BE1AB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14:paraId="1013BED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885">
              <w:rPr>
                <w:rFonts w:ascii="Times New Roman" w:hAnsi="Times New Roman"/>
                <w:sz w:val="28"/>
                <w:szCs w:val="28"/>
              </w:rPr>
              <w:t>ГВС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14:paraId="608D0835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80CBB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1526D7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537FF8B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14:paraId="6F768DE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14:paraId="322FB56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B04B8" w:rsidRPr="008E1885" w14:paraId="787F1798" w14:textId="77777777" w:rsidTr="00BB04B8">
        <w:trPr>
          <w:trHeight w:val="443"/>
          <w:tblHeader/>
        </w:trPr>
        <w:tc>
          <w:tcPr>
            <w:tcW w:w="1844" w:type="dxa"/>
            <w:vMerge/>
            <w:vAlign w:val="center"/>
            <w:hideMark/>
          </w:tcPr>
          <w:p w14:paraId="7EA9588D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14:paraId="41B704B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885">
              <w:rPr>
                <w:rFonts w:ascii="Times New Roman" w:hAnsi="Times New Roman"/>
                <w:sz w:val="28"/>
                <w:szCs w:val="28"/>
              </w:rPr>
              <w:t>Тех-кая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14:paraId="253DE00A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C8B281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74D4A9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8E1885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6C0F0A0B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bottom"/>
          </w:tcPr>
          <w:p w14:paraId="1801401C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14:paraId="03052C3F" w14:textId="77777777" w:rsidR="00BB04B8" w:rsidRPr="008E1885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88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14:paraId="370A066F" w14:textId="16A5A645" w:rsidR="009E252D" w:rsidRPr="008E1885" w:rsidRDefault="009E252D" w:rsidP="00F6470C">
      <w:pPr>
        <w:pStyle w:val="afc"/>
        <w:spacing w:after="0" w:line="240" w:lineRule="atLeast"/>
        <w:ind w:left="0"/>
        <w:jc w:val="both"/>
      </w:pPr>
      <w:r>
        <w:t xml:space="preserve"> </w:t>
      </w:r>
    </w:p>
    <w:p w14:paraId="5CBE50B0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left="142" w:right="0" w:firstLine="0"/>
        <w:jc w:val="both"/>
        <w:rPr>
          <w:b/>
          <w:color w:val="000000" w:themeColor="text1"/>
          <w:sz w:val="24"/>
        </w:rPr>
      </w:pPr>
      <w:bookmarkStart w:id="61" w:name="_Toc87443631"/>
      <w:r w:rsidRPr="008E1885">
        <w:rPr>
          <w:b/>
          <w:color w:val="000000" w:themeColor="text1"/>
          <w:sz w:val="24"/>
        </w:rPr>
        <w:t>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</w:r>
      <w:bookmarkEnd w:id="60"/>
      <w:bookmarkEnd w:id="61"/>
    </w:p>
    <w:p w14:paraId="0C2A55FE" w14:textId="77777777" w:rsidR="00BB04B8" w:rsidRPr="008E1885" w:rsidRDefault="00BB04B8" w:rsidP="00F6470C">
      <w:pPr>
        <w:pStyle w:val="e"/>
        <w:spacing w:before="0" w:line="240" w:lineRule="atLeast"/>
        <w:jc w:val="both"/>
        <w:rPr>
          <w:b/>
          <w:i/>
          <w:color w:val="000000" w:themeColor="text1"/>
        </w:rPr>
      </w:pPr>
      <w:r w:rsidRPr="008E1885">
        <w:rPr>
          <w:color w:val="000000" w:themeColor="text1"/>
        </w:rPr>
        <w:t xml:space="preserve">Требуемая производительность системы водоснабжения на 2028 год составляет </w:t>
      </w:r>
      <w:r w:rsidRPr="008E1885">
        <w:rPr>
          <w:b/>
          <w:bCs/>
          <w:i/>
          <w:iCs/>
          <w:color w:val="000000" w:themeColor="text1"/>
        </w:rPr>
        <w:t>176,88 </w:t>
      </w:r>
      <w:r w:rsidRPr="008E1885">
        <w:rPr>
          <w:b/>
          <w:i/>
          <w:color w:val="000000" w:themeColor="text1"/>
        </w:rPr>
        <w:t>м</w:t>
      </w:r>
      <w:r w:rsidRPr="008E1885">
        <w:rPr>
          <w:b/>
          <w:i/>
          <w:color w:val="000000" w:themeColor="text1"/>
          <w:vertAlign w:val="superscript"/>
        </w:rPr>
        <w:t>3</w:t>
      </w:r>
      <w:r w:rsidRPr="008E1885">
        <w:rPr>
          <w:b/>
          <w:i/>
          <w:color w:val="000000" w:themeColor="text1"/>
        </w:rPr>
        <w:t>/сут.</w:t>
      </w:r>
      <w:r w:rsidRPr="008E1885">
        <w:rPr>
          <w:color w:val="000000" w:themeColor="text1"/>
        </w:rPr>
        <w:t xml:space="preserve"> (</w:t>
      </w:r>
      <w:r w:rsidRPr="008E1885">
        <w:rPr>
          <w:bCs/>
          <w:iCs/>
          <w:color w:val="000000" w:themeColor="text1"/>
        </w:rPr>
        <w:t>7,37 м</w:t>
      </w:r>
      <w:r w:rsidRPr="008E1885">
        <w:rPr>
          <w:bCs/>
          <w:iCs/>
          <w:color w:val="000000" w:themeColor="text1"/>
          <w:vertAlign w:val="superscript"/>
        </w:rPr>
        <w:t>3</w:t>
      </w:r>
      <w:r w:rsidRPr="008E1885">
        <w:rPr>
          <w:bCs/>
          <w:iCs/>
          <w:color w:val="000000" w:themeColor="text1"/>
        </w:rPr>
        <w:t>/ч и 64,56 тыс. м</w:t>
      </w:r>
      <w:r w:rsidRPr="008E1885">
        <w:rPr>
          <w:bCs/>
          <w:iCs/>
          <w:color w:val="000000" w:themeColor="text1"/>
          <w:vertAlign w:val="superscript"/>
        </w:rPr>
        <w:t>3</w:t>
      </w:r>
      <w:r w:rsidRPr="008E1885">
        <w:rPr>
          <w:bCs/>
          <w:iCs/>
          <w:color w:val="000000" w:themeColor="text1"/>
        </w:rPr>
        <w:t>/год)</w:t>
      </w:r>
      <w:r w:rsidRPr="008E1885">
        <w:rPr>
          <w:color w:val="000000" w:themeColor="text1"/>
        </w:rPr>
        <w:t>.</w:t>
      </w:r>
    </w:p>
    <w:p w14:paraId="4F31B3E2" w14:textId="0AD5EF5A" w:rsidR="00BB04B8" w:rsidRPr="008E1885" w:rsidRDefault="00BB04B8" w:rsidP="00F6470C">
      <w:pPr>
        <w:pStyle w:val="e"/>
        <w:spacing w:before="0" w:line="240" w:lineRule="atLeast"/>
        <w:jc w:val="both"/>
        <w:rPr>
          <w:b/>
          <w:i/>
          <w:color w:val="000000" w:themeColor="text1"/>
        </w:rPr>
      </w:pPr>
      <w:r w:rsidRPr="008E1885">
        <w:rPr>
          <w:bCs/>
          <w:iCs/>
          <w:color w:val="000000" w:themeColor="text1"/>
        </w:rPr>
        <w:t>Производительность существующих водопроводно-очистных сооружений в МО Такучетский сельсовет составляет 315,36 тыс. м</w:t>
      </w:r>
      <w:r w:rsidRPr="008E1885">
        <w:rPr>
          <w:bCs/>
          <w:iCs/>
          <w:color w:val="000000" w:themeColor="text1"/>
          <w:vertAlign w:val="superscript"/>
        </w:rPr>
        <w:t>3</w:t>
      </w:r>
      <w:r w:rsidRPr="008E1885">
        <w:rPr>
          <w:bCs/>
          <w:iCs/>
          <w:color w:val="000000" w:themeColor="text1"/>
        </w:rPr>
        <w:t xml:space="preserve">/год. </w:t>
      </w:r>
      <w:r w:rsidR="001C63DA">
        <w:rPr>
          <w:bCs/>
          <w:iCs/>
          <w:color w:val="000000" w:themeColor="text1"/>
        </w:rPr>
        <w:t xml:space="preserve"> </w:t>
      </w:r>
      <w:r w:rsidRPr="008E1885">
        <w:rPr>
          <w:bCs/>
          <w:iCs/>
          <w:color w:val="000000" w:themeColor="text1"/>
        </w:rPr>
        <w:t xml:space="preserve"> Таким образом можно сделать вывод, что система водоснабжения имеет резерв производительности.</w:t>
      </w:r>
    </w:p>
    <w:p w14:paraId="40CED14C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left="1276" w:right="0" w:hanging="708"/>
        <w:jc w:val="both"/>
        <w:rPr>
          <w:b/>
          <w:sz w:val="24"/>
        </w:rPr>
      </w:pPr>
      <w:bookmarkStart w:id="62" w:name="_Toc87443632"/>
      <w:r w:rsidRPr="008E1885">
        <w:rPr>
          <w:b/>
          <w:sz w:val="24"/>
        </w:rPr>
        <w:t>Наименование организации, которая наделена статусом гарантирующей организации</w:t>
      </w:r>
      <w:bookmarkEnd w:id="62"/>
    </w:p>
    <w:p w14:paraId="59403589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(п. 4 ст. 14 Федерального закона № 416-ФЗ).</w:t>
      </w:r>
    </w:p>
    <w:p w14:paraId="0F52BC50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lastRenderedPageBreak/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14:paraId="740EFFFB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14:paraId="7E7F45DA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её деятельности.</w:t>
      </w:r>
    </w:p>
    <w:p w14:paraId="0EB6E7F1" w14:textId="586BF0F8" w:rsidR="001561F0" w:rsidRPr="00196337" w:rsidRDefault="001561F0" w:rsidP="00196337">
      <w:pPr>
        <w:pStyle w:val="e"/>
        <w:spacing w:before="0" w:line="240" w:lineRule="atLeast"/>
        <w:jc w:val="both"/>
        <w:rPr>
          <w:color w:val="FF0000"/>
        </w:rPr>
      </w:pPr>
      <w:r w:rsidRPr="00196337">
        <w:rPr>
          <w:color w:val="FF0000"/>
        </w:rPr>
        <w:t>Настоящим п</w:t>
      </w:r>
      <w:r w:rsidR="00BB04B8" w:rsidRPr="00196337">
        <w:rPr>
          <w:color w:val="FF0000"/>
        </w:rPr>
        <w:t>остановление</w:t>
      </w:r>
      <w:r w:rsidRPr="00196337">
        <w:rPr>
          <w:color w:val="FF0000"/>
        </w:rPr>
        <w:t>м</w:t>
      </w:r>
      <w:r w:rsidR="004F501D" w:rsidRPr="00196337">
        <w:rPr>
          <w:color w:val="FF0000"/>
        </w:rPr>
        <w:t xml:space="preserve"> администрацией</w:t>
      </w:r>
      <w:r w:rsidRPr="00196337">
        <w:rPr>
          <w:color w:val="FF0000"/>
        </w:rPr>
        <w:t xml:space="preserve"> </w:t>
      </w:r>
      <w:r w:rsidR="00420FE8" w:rsidRPr="00196337">
        <w:rPr>
          <w:color w:val="FF0000"/>
        </w:rPr>
        <w:t xml:space="preserve">Богучанского района </w:t>
      </w:r>
      <w:r w:rsidRPr="00196337">
        <w:rPr>
          <w:color w:val="FF0000"/>
        </w:rPr>
        <w:t xml:space="preserve"> </w:t>
      </w:r>
      <w:r w:rsidR="00420FE8" w:rsidRPr="00196337">
        <w:rPr>
          <w:color w:val="FF0000"/>
        </w:rPr>
        <w:t xml:space="preserve">от 01.10.2024 </w:t>
      </w:r>
      <w:r w:rsidR="00196337" w:rsidRPr="00196337">
        <w:rPr>
          <w:color w:val="FF0000"/>
        </w:rPr>
        <w:t xml:space="preserve">         </w:t>
      </w:r>
      <w:r w:rsidR="00420FE8" w:rsidRPr="00196337">
        <w:rPr>
          <w:color w:val="FF0000"/>
        </w:rPr>
        <w:t>№ 871 –п «Об определении  организации для централизованной системы  водоснабжения, водоотведения и установлении зоны её действия»</w:t>
      </w:r>
      <w:r w:rsidR="00196337" w:rsidRPr="00196337">
        <w:rPr>
          <w:color w:val="FF0000"/>
        </w:rPr>
        <w:t xml:space="preserve"> на территории </w:t>
      </w:r>
      <w:r w:rsidR="00196337">
        <w:rPr>
          <w:color w:val="FF0000"/>
        </w:rPr>
        <w:t xml:space="preserve">муниципального образования Такучетский сельсовет  определена </w:t>
      </w:r>
      <w:r w:rsidRPr="00196337">
        <w:rPr>
          <w:color w:val="FF0000"/>
        </w:rPr>
        <w:t xml:space="preserve"> ресурсоснабжающая </w:t>
      </w:r>
      <w:r w:rsidR="004F501D" w:rsidRPr="00196337">
        <w:rPr>
          <w:color w:val="FF0000"/>
        </w:rPr>
        <w:t>организация</w:t>
      </w:r>
      <w:r w:rsidRPr="00196337">
        <w:rPr>
          <w:color w:val="FF0000"/>
        </w:rPr>
        <w:t xml:space="preserve"> Богучанского района Красноярского края </w:t>
      </w:r>
      <w:r w:rsidR="00550148" w:rsidRPr="00196337">
        <w:rPr>
          <w:color w:val="FF0000"/>
        </w:rPr>
        <w:t xml:space="preserve"> ООО «Коммунальные ресурсы»</w:t>
      </w:r>
    </w:p>
    <w:p w14:paraId="3B861A4B" w14:textId="77777777" w:rsidR="00F6470C" w:rsidRPr="001561F0" w:rsidRDefault="00F6470C" w:rsidP="00F6470C">
      <w:pPr>
        <w:pStyle w:val="e"/>
        <w:spacing w:before="0" w:line="240" w:lineRule="atLeast"/>
        <w:jc w:val="both"/>
      </w:pPr>
    </w:p>
    <w:p w14:paraId="06DC4933" w14:textId="187DE68B" w:rsidR="00385031" w:rsidRDefault="00BB04B8" w:rsidP="00385031">
      <w:pPr>
        <w:pStyle w:val="2"/>
        <w:numPr>
          <w:ilvl w:val="1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63" w:name="_Toc87443633"/>
      <w:r w:rsidRPr="003F2FC0">
        <w:rPr>
          <w:b/>
          <w:sz w:val="24"/>
        </w:rPr>
        <w:t>ПРЕДЛОЖЕНИЯ ПО СТРОИТЕЛЬСТВУ, РЕКОНСТРУКЦИИ И МОДЕРНИЗАЦИИ ОБЪЕКТОВ ЦЕНТРАЛИЗОВАННЫХ СИСТЕМ ВОДОСНАБЖЕНИЯ</w:t>
      </w:r>
      <w:bookmarkEnd w:id="63"/>
    </w:p>
    <w:p w14:paraId="4726A2DD" w14:textId="77777777" w:rsidR="00385031" w:rsidRPr="00385031" w:rsidRDefault="00385031" w:rsidP="00385031"/>
    <w:p w14:paraId="71266838" w14:textId="77777777" w:rsidR="00BB04B8" w:rsidRPr="003F2FC0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b/>
          <w:bCs/>
          <w:sz w:val="24"/>
        </w:rPr>
      </w:pPr>
      <w:bookmarkStart w:id="64" w:name="_Toc87443634"/>
      <w:r w:rsidRPr="003F2FC0">
        <w:rPr>
          <w:b/>
          <w:bCs/>
          <w:sz w:val="24"/>
        </w:rPr>
        <w:t>Перечень основных мероприятий по реализации схем водоснабжения с разбивкой по годам</w:t>
      </w:r>
      <w:bookmarkEnd w:id="64"/>
    </w:p>
    <w:p w14:paraId="697912EB" w14:textId="77777777" w:rsidR="00BB04B8" w:rsidRPr="003F2FC0" w:rsidRDefault="00BB04B8" w:rsidP="00F6470C">
      <w:pPr>
        <w:pStyle w:val="e"/>
        <w:numPr>
          <w:ilvl w:val="0"/>
          <w:numId w:val="13"/>
        </w:numPr>
        <w:spacing w:before="0" w:line="240" w:lineRule="atLeast"/>
        <w:jc w:val="both"/>
      </w:pPr>
      <w:r w:rsidRPr="003F2FC0">
        <w:t xml:space="preserve">реконструкция изношенных участков действующей водопроводной сети и замена технологического оборудования, исчерпавшего свой технологический и временной ресурс.  Замена ветхих стальных труб на трубы полиэтиленовые; </w:t>
      </w:r>
    </w:p>
    <w:p w14:paraId="64D7B4D5" w14:textId="77777777" w:rsidR="00BB04B8" w:rsidRPr="003F2FC0" w:rsidRDefault="00BB04B8" w:rsidP="00F6470C">
      <w:pPr>
        <w:pStyle w:val="e"/>
        <w:numPr>
          <w:ilvl w:val="0"/>
          <w:numId w:val="13"/>
        </w:numPr>
        <w:spacing w:before="0" w:line="240" w:lineRule="atLeast"/>
        <w:jc w:val="both"/>
      </w:pPr>
      <w:r w:rsidRPr="003F2FC0">
        <w:t>оборудовать водозаборные и водопроводные сооружения зоной санитарной охраны в соответствии с СП 31.13330.2012 и СанПиН 2.1.4.1110-02;</w:t>
      </w:r>
    </w:p>
    <w:p w14:paraId="42414C0F" w14:textId="77777777" w:rsidR="00BB04B8" w:rsidRDefault="00BB04B8" w:rsidP="00F6470C">
      <w:pPr>
        <w:pStyle w:val="e"/>
        <w:numPr>
          <w:ilvl w:val="0"/>
          <w:numId w:val="13"/>
        </w:numPr>
        <w:spacing w:before="0" w:line="240" w:lineRule="atLeast"/>
        <w:jc w:val="both"/>
      </w:pPr>
      <w:r w:rsidRPr="003F2FC0">
        <w:t xml:space="preserve">на водопроводных сетях предусмотреть устройство колодцев из сборных ж/б элементов для устройства в них регуляторов давления, а также пожарных кранов. </w:t>
      </w:r>
    </w:p>
    <w:p w14:paraId="4008380E" w14:textId="165B4263" w:rsidR="00196337" w:rsidRPr="00196337" w:rsidRDefault="00196337" w:rsidP="00F6470C">
      <w:pPr>
        <w:pStyle w:val="e"/>
        <w:numPr>
          <w:ilvl w:val="0"/>
          <w:numId w:val="13"/>
        </w:numPr>
        <w:spacing w:before="0" w:line="240" w:lineRule="atLeast"/>
        <w:jc w:val="both"/>
        <w:rPr>
          <w:color w:val="FF0000"/>
        </w:rPr>
      </w:pPr>
      <w:r w:rsidRPr="00196337">
        <w:rPr>
          <w:color w:val="FF0000"/>
        </w:rPr>
        <w:t>Произвести установку и монтаж водонапорной башни Рожновского.</w:t>
      </w:r>
    </w:p>
    <w:p w14:paraId="1D1A9901" w14:textId="2F2842E0" w:rsidR="00BB04B8" w:rsidRPr="003F2FC0" w:rsidRDefault="00BB04B8" w:rsidP="00F6470C">
      <w:pPr>
        <w:pStyle w:val="e"/>
        <w:spacing w:before="0" w:line="240" w:lineRule="atLeast"/>
        <w:jc w:val="both"/>
      </w:pPr>
      <w:r w:rsidRPr="003F2FC0">
        <w:t>Предложения по строительству, реконструкции и модернизации объектов централизованной системы водоснабжения приведены в таблице 1.4.1.</w:t>
      </w:r>
    </w:p>
    <w:p w14:paraId="206C77FC" w14:textId="77777777" w:rsidR="00BB04B8" w:rsidRPr="003F2FC0" w:rsidRDefault="00BB04B8" w:rsidP="00F6470C">
      <w:pPr>
        <w:spacing w:line="240" w:lineRule="atLeast"/>
        <w:rPr>
          <w:rFonts w:ascii="Times New Roman" w:hAnsi="Times New Roman"/>
          <w:b/>
          <w:sz w:val="24"/>
        </w:rPr>
      </w:pPr>
      <w:r w:rsidRPr="003F2FC0">
        <w:rPr>
          <w:rFonts w:ascii="Times New Roman" w:hAnsi="Times New Roman"/>
          <w:b/>
          <w:bCs/>
          <w:sz w:val="24"/>
        </w:rPr>
        <w:t>Таблица 1.4.1 –</w:t>
      </w:r>
      <w:r w:rsidRPr="003F2FC0">
        <w:rPr>
          <w:rFonts w:ascii="Times New Roman" w:hAnsi="Times New Roman"/>
          <w:b/>
          <w:sz w:val="24"/>
        </w:rPr>
        <w:t>Предложения по строительству, реконструкции и модернизации объектов централизованной системы водоснабжения</w:t>
      </w:r>
    </w:p>
    <w:p w14:paraId="7C43AFFF" w14:textId="77777777" w:rsidR="00BB04B8" w:rsidRPr="003F2FC0" w:rsidRDefault="00BB04B8" w:rsidP="00F6470C">
      <w:pPr>
        <w:spacing w:line="240" w:lineRule="atLeast"/>
        <w:rPr>
          <w:rFonts w:ascii="Times New Roman" w:hAnsi="Times New Roman"/>
          <w:b/>
          <w:sz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511"/>
        <w:gridCol w:w="1559"/>
        <w:gridCol w:w="992"/>
        <w:gridCol w:w="4423"/>
      </w:tblGrid>
      <w:tr w:rsidR="003F2FC0" w:rsidRPr="003F2FC0" w14:paraId="1FA2DE08" w14:textId="77777777" w:rsidTr="000D0A27">
        <w:trPr>
          <w:trHeight w:val="592"/>
        </w:trPr>
        <w:tc>
          <w:tcPr>
            <w:tcW w:w="716" w:type="dxa"/>
            <w:shd w:val="clear" w:color="auto" w:fill="F2F2F2" w:themeFill="background1" w:themeFillShade="F2"/>
            <w:vAlign w:val="center"/>
          </w:tcPr>
          <w:p w14:paraId="4BC3C558" w14:textId="77777777" w:rsidR="00BB04B8" w:rsidRPr="003F2FC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3076969D" w14:textId="77777777" w:rsidR="00BB04B8" w:rsidRPr="003F2FC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Мероприятия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07CD01D" w14:textId="77777777" w:rsidR="00BB04B8" w:rsidRPr="003F2FC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Протяженность, кол-во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F48C286" w14:textId="77777777" w:rsidR="00BB04B8" w:rsidRPr="003F2FC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Ед. изм.</w:t>
            </w:r>
          </w:p>
        </w:tc>
        <w:tc>
          <w:tcPr>
            <w:tcW w:w="4423" w:type="dxa"/>
            <w:shd w:val="clear" w:color="auto" w:fill="F2F2F2" w:themeFill="background1" w:themeFillShade="F2"/>
            <w:vAlign w:val="center"/>
          </w:tcPr>
          <w:p w14:paraId="055B6E4B" w14:textId="77777777" w:rsidR="00BB04B8" w:rsidRPr="003F2FC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Цели реализации мероприятия</w:t>
            </w:r>
          </w:p>
        </w:tc>
      </w:tr>
      <w:tr w:rsidR="003F2FC0" w:rsidRPr="003F2FC0" w14:paraId="3FC12DDC" w14:textId="77777777" w:rsidTr="000D0A27">
        <w:tc>
          <w:tcPr>
            <w:tcW w:w="716" w:type="dxa"/>
          </w:tcPr>
          <w:p w14:paraId="462CA7E1" w14:textId="77777777" w:rsidR="00BB04B8" w:rsidRPr="003F2FC0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11" w:type="dxa"/>
          </w:tcPr>
          <w:p w14:paraId="3A314DD0" w14:textId="77777777" w:rsidR="00BB04B8" w:rsidRPr="003F2FC0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Реконструкция сетей холодного водоснабжения</w:t>
            </w:r>
          </w:p>
        </w:tc>
        <w:tc>
          <w:tcPr>
            <w:tcW w:w="1559" w:type="dxa"/>
          </w:tcPr>
          <w:p w14:paraId="1082EDB2" w14:textId="78FA9D31" w:rsidR="00BB04B8" w:rsidRPr="003F2FC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 xml:space="preserve">2 </w:t>
            </w:r>
            <w:r w:rsidR="00471EC0" w:rsidRPr="003F2FC0">
              <w:rPr>
                <w:rFonts w:ascii="Times New Roman" w:hAnsi="Times New Roman"/>
                <w:sz w:val="24"/>
                <w:szCs w:val="28"/>
              </w:rPr>
              <w:t xml:space="preserve"> 256</w:t>
            </w:r>
          </w:p>
        </w:tc>
        <w:tc>
          <w:tcPr>
            <w:tcW w:w="992" w:type="dxa"/>
          </w:tcPr>
          <w:p w14:paraId="09E583EF" w14:textId="77777777" w:rsidR="00BB04B8" w:rsidRPr="003F2FC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м.п.</w:t>
            </w:r>
          </w:p>
        </w:tc>
        <w:tc>
          <w:tcPr>
            <w:tcW w:w="4423" w:type="dxa"/>
          </w:tcPr>
          <w:p w14:paraId="45031921" w14:textId="77777777" w:rsidR="00BB04B8" w:rsidRPr="003F2FC0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-сокращение потерь на водопроводных сетях;</w:t>
            </w:r>
          </w:p>
          <w:p w14:paraId="22E7CE66" w14:textId="77777777" w:rsidR="00BB04B8" w:rsidRPr="003F2FC0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- снижение уровня износа объектов;</w:t>
            </w:r>
          </w:p>
          <w:p w14:paraId="31E5D681" w14:textId="77777777" w:rsidR="00BB04B8" w:rsidRPr="003F2FC0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- повышение качества и надежности коммунальных услуг</w:t>
            </w:r>
          </w:p>
          <w:p w14:paraId="5962D639" w14:textId="77777777" w:rsidR="00BB04B8" w:rsidRPr="003F2FC0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- водоснабжение жилой и производственной застройки поселения</w:t>
            </w:r>
          </w:p>
        </w:tc>
      </w:tr>
      <w:tr w:rsidR="003F2FC0" w:rsidRPr="003F2FC0" w14:paraId="033D2124" w14:textId="77777777" w:rsidTr="000D0A27">
        <w:tc>
          <w:tcPr>
            <w:tcW w:w="716" w:type="dxa"/>
          </w:tcPr>
          <w:p w14:paraId="71093300" w14:textId="77777777" w:rsidR="00BB04B8" w:rsidRPr="003F2FC0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11" w:type="dxa"/>
          </w:tcPr>
          <w:p w14:paraId="08F67E4A" w14:textId="77777777" w:rsidR="00BB04B8" w:rsidRPr="003F2FC0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Строительство сетей холодного водоснабжения</w:t>
            </w:r>
          </w:p>
        </w:tc>
        <w:tc>
          <w:tcPr>
            <w:tcW w:w="1559" w:type="dxa"/>
          </w:tcPr>
          <w:p w14:paraId="735796F3" w14:textId="19CE470C" w:rsidR="00BB04B8" w:rsidRPr="003F2FC0" w:rsidRDefault="00471EC0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3 260</w:t>
            </w:r>
          </w:p>
        </w:tc>
        <w:tc>
          <w:tcPr>
            <w:tcW w:w="992" w:type="dxa"/>
          </w:tcPr>
          <w:p w14:paraId="0246DFB8" w14:textId="77777777" w:rsidR="00BB04B8" w:rsidRPr="003F2FC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м.п.</w:t>
            </w:r>
          </w:p>
        </w:tc>
        <w:tc>
          <w:tcPr>
            <w:tcW w:w="4423" w:type="dxa"/>
          </w:tcPr>
          <w:p w14:paraId="740137A2" w14:textId="77777777" w:rsidR="00BB04B8" w:rsidRPr="003F2FC0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- подключение к сетям холодного водоснабжения новых абонентов;</w:t>
            </w:r>
          </w:p>
          <w:p w14:paraId="6DC03EFB" w14:textId="77777777" w:rsidR="00BB04B8" w:rsidRPr="003F2FC0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- обеспечение холодным водоснабжением всего поселения</w:t>
            </w:r>
          </w:p>
        </w:tc>
      </w:tr>
      <w:tr w:rsidR="003F2FC0" w:rsidRPr="003F2FC0" w14:paraId="1D03AD38" w14:textId="77777777" w:rsidTr="000D0A27">
        <w:tc>
          <w:tcPr>
            <w:tcW w:w="716" w:type="dxa"/>
          </w:tcPr>
          <w:p w14:paraId="5B2D2297" w14:textId="77777777" w:rsidR="00BB04B8" w:rsidRPr="003F2FC0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511" w:type="dxa"/>
          </w:tcPr>
          <w:p w14:paraId="6D94E3C1" w14:textId="77777777" w:rsidR="00BB04B8" w:rsidRPr="00196337" w:rsidRDefault="00BB04B8" w:rsidP="00F6470C">
            <w:pPr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196337">
              <w:rPr>
                <w:rFonts w:ascii="Times New Roman" w:hAnsi="Times New Roman"/>
                <w:color w:val="FF0000"/>
                <w:sz w:val="24"/>
                <w:szCs w:val="28"/>
              </w:rPr>
              <w:t>Устройство зоны санитарной охраны</w:t>
            </w:r>
          </w:p>
        </w:tc>
        <w:tc>
          <w:tcPr>
            <w:tcW w:w="1559" w:type="dxa"/>
          </w:tcPr>
          <w:p w14:paraId="03F25F59" w14:textId="3481ED1F" w:rsidR="00BB04B8" w:rsidRPr="00196337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8"/>
              </w:rPr>
              <w:t>??</w:t>
            </w:r>
            <w:r w:rsidRPr="00196337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0440931B" w14:textId="77777777" w:rsidR="00BB04B8" w:rsidRPr="00196337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196337">
              <w:rPr>
                <w:rFonts w:ascii="Times New Roman" w:hAnsi="Times New Roman"/>
                <w:color w:val="FF0000"/>
                <w:sz w:val="24"/>
                <w:szCs w:val="28"/>
              </w:rPr>
              <w:t>ед.</w:t>
            </w:r>
          </w:p>
        </w:tc>
        <w:tc>
          <w:tcPr>
            <w:tcW w:w="4423" w:type="dxa"/>
          </w:tcPr>
          <w:p w14:paraId="3C582802" w14:textId="77777777" w:rsidR="00BB04B8" w:rsidRPr="00196337" w:rsidRDefault="00BB04B8" w:rsidP="00F6470C">
            <w:pPr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196337">
              <w:rPr>
                <w:rFonts w:ascii="Times New Roman" w:hAnsi="Times New Roman"/>
                <w:color w:val="FF0000"/>
                <w:sz w:val="24"/>
                <w:szCs w:val="28"/>
              </w:rPr>
              <w:t>- обеспечение потребителей водой установленного качества</w:t>
            </w:r>
          </w:p>
        </w:tc>
      </w:tr>
      <w:tr w:rsidR="003F2FC0" w:rsidRPr="003F2FC0" w14:paraId="14E461A1" w14:textId="77777777" w:rsidTr="000D0A27">
        <w:tc>
          <w:tcPr>
            <w:tcW w:w="716" w:type="dxa"/>
          </w:tcPr>
          <w:p w14:paraId="311904AD" w14:textId="77777777" w:rsidR="00BB04B8" w:rsidRPr="003F2FC0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2511" w:type="dxa"/>
          </w:tcPr>
          <w:p w14:paraId="27D537B1" w14:textId="77777777" w:rsidR="00BB04B8" w:rsidRPr="003F2FC0" w:rsidRDefault="00BB04B8" w:rsidP="00F6470C">
            <w:pPr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Капитальный ремонт водозаборного сооружения</w:t>
            </w:r>
          </w:p>
        </w:tc>
        <w:tc>
          <w:tcPr>
            <w:tcW w:w="1559" w:type="dxa"/>
          </w:tcPr>
          <w:p w14:paraId="39C648C8" w14:textId="77777777" w:rsidR="00BB04B8" w:rsidRPr="003F2FC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14:paraId="06E30570" w14:textId="77777777" w:rsidR="00BB04B8" w:rsidRPr="003F2FC0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 xml:space="preserve">ед. </w:t>
            </w:r>
          </w:p>
        </w:tc>
        <w:tc>
          <w:tcPr>
            <w:tcW w:w="4423" w:type="dxa"/>
          </w:tcPr>
          <w:p w14:paraId="4E5458ED" w14:textId="77777777" w:rsidR="00BB04B8" w:rsidRPr="003F2FC0" w:rsidRDefault="00BB04B8" w:rsidP="00F6470C">
            <w:pPr>
              <w:tabs>
                <w:tab w:val="left" w:pos="382"/>
              </w:tabs>
              <w:spacing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3F2FC0">
              <w:rPr>
                <w:rFonts w:ascii="Times New Roman" w:hAnsi="Times New Roman"/>
                <w:sz w:val="24"/>
                <w:szCs w:val="28"/>
              </w:rPr>
              <w:t xml:space="preserve">функционирование водозаборного сооружения </w:t>
            </w:r>
          </w:p>
        </w:tc>
      </w:tr>
      <w:tr w:rsidR="00196337" w:rsidRPr="003F2FC0" w14:paraId="12036706" w14:textId="77777777" w:rsidTr="000D0A27">
        <w:tc>
          <w:tcPr>
            <w:tcW w:w="716" w:type="dxa"/>
          </w:tcPr>
          <w:p w14:paraId="6D2C699C" w14:textId="27940E53" w:rsidR="00196337" w:rsidRPr="00196337" w:rsidRDefault="00196337" w:rsidP="00F6470C">
            <w:pPr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196337">
              <w:rPr>
                <w:rFonts w:ascii="Times New Roman" w:hAnsi="Times New Roman"/>
                <w:color w:val="FF0000"/>
                <w:sz w:val="24"/>
                <w:szCs w:val="28"/>
              </w:rPr>
              <w:t>5</w:t>
            </w:r>
          </w:p>
        </w:tc>
        <w:tc>
          <w:tcPr>
            <w:tcW w:w="2511" w:type="dxa"/>
          </w:tcPr>
          <w:p w14:paraId="5BDC819A" w14:textId="034F98AE" w:rsidR="00196337" w:rsidRPr="00196337" w:rsidRDefault="00196337" w:rsidP="00F6470C">
            <w:pPr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196337">
              <w:rPr>
                <w:rFonts w:ascii="Times New Roman" w:hAnsi="Times New Roman"/>
                <w:color w:val="FF0000"/>
                <w:sz w:val="24"/>
                <w:szCs w:val="28"/>
              </w:rPr>
              <w:t>Установка (приобретение и монтаж) водонапорной башни Рожновского по ул. Горького, 23)</w:t>
            </w:r>
          </w:p>
        </w:tc>
        <w:tc>
          <w:tcPr>
            <w:tcW w:w="1559" w:type="dxa"/>
          </w:tcPr>
          <w:p w14:paraId="3564DB92" w14:textId="1FA0FD31" w:rsidR="00196337" w:rsidRPr="00196337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196337">
              <w:rPr>
                <w:rFonts w:ascii="Times New Roman" w:hAnsi="Times New Roman"/>
                <w:color w:val="FF0000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14:paraId="794835B8" w14:textId="782E2A9F" w:rsidR="00196337" w:rsidRPr="00196337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196337">
              <w:rPr>
                <w:rFonts w:ascii="Times New Roman" w:hAnsi="Times New Roman"/>
                <w:color w:val="FF0000"/>
                <w:sz w:val="24"/>
                <w:szCs w:val="28"/>
              </w:rPr>
              <w:t>Ед.</w:t>
            </w:r>
          </w:p>
        </w:tc>
        <w:tc>
          <w:tcPr>
            <w:tcW w:w="4423" w:type="dxa"/>
          </w:tcPr>
          <w:p w14:paraId="6241D132" w14:textId="1E261BA9" w:rsidR="00196337" w:rsidRPr="00196337" w:rsidRDefault="00196337" w:rsidP="00F6470C">
            <w:pPr>
              <w:tabs>
                <w:tab w:val="left" w:pos="382"/>
              </w:tabs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196337">
              <w:rPr>
                <w:rFonts w:ascii="Times New Roman" w:hAnsi="Times New Roman"/>
                <w:color w:val="FF0000"/>
                <w:sz w:val="24"/>
                <w:szCs w:val="28"/>
              </w:rPr>
              <w:t>- бесперебойное водоснабжение потребителей</w:t>
            </w:r>
          </w:p>
        </w:tc>
      </w:tr>
    </w:tbl>
    <w:p w14:paraId="22AB909E" w14:textId="77777777" w:rsidR="00F6470C" w:rsidRDefault="00F6470C" w:rsidP="00F6470C">
      <w:pPr>
        <w:pStyle w:val="2"/>
        <w:spacing w:line="240" w:lineRule="atLeast"/>
        <w:ind w:left="504" w:right="0"/>
        <w:jc w:val="both"/>
        <w:rPr>
          <w:rFonts w:eastAsiaTheme="minorEastAsia"/>
          <w:b/>
          <w:sz w:val="24"/>
        </w:rPr>
      </w:pPr>
      <w:bookmarkStart w:id="65" w:name="_Toc87443635"/>
    </w:p>
    <w:p w14:paraId="391748EC" w14:textId="77777777" w:rsidR="00BB04B8" w:rsidRPr="003F2FC0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rFonts w:eastAsiaTheme="minorEastAsia"/>
          <w:b/>
          <w:sz w:val="24"/>
        </w:rPr>
      </w:pPr>
      <w:r w:rsidRPr="003F2FC0">
        <w:rPr>
          <w:rFonts w:eastAsiaTheme="minorEastAsia"/>
          <w:b/>
          <w:sz w:val="24"/>
        </w:rPr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водоотведения;</w:t>
      </w:r>
      <w:bookmarkEnd w:id="65"/>
    </w:p>
    <w:p w14:paraId="4D554533" w14:textId="77777777" w:rsidR="00BB04B8" w:rsidRPr="003F2FC0" w:rsidRDefault="00BB04B8" w:rsidP="00F6470C">
      <w:pPr>
        <w:pStyle w:val="e"/>
        <w:spacing w:before="0" w:line="240" w:lineRule="atLeast"/>
        <w:jc w:val="both"/>
      </w:pPr>
      <w:r w:rsidRPr="003F2FC0">
        <w:t>1. Строительство водопроводных сетей необходимо для обеспечения жилых зданий услугой водоснабжения;</w:t>
      </w:r>
    </w:p>
    <w:p w14:paraId="5B4C8998" w14:textId="77777777" w:rsidR="00BB04B8" w:rsidRPr="003F2FC0" w:rsidRDefault="00BB04B8" w:rsidP="00F6470C">
      <w:pPr>
        <w:pStyle w:val="e"/>
        <w:spacing w:before="0" w:line="240" w:lineRule="atLeast"/>
        <w:jc w:val="both"/>
      </w:pPr>
      <w:r w:rsidRPr="003F2FC0">
        <w:t>2. Реконструкция сетей необходима в связи с тем, что водопроводные сети выработали свой ресурс и нуждаются в замене;</w:t>
      </w:r>
    </w:p>
    <w:p w14:paraId="224784C8" w14:textId="77777777" w:rsidR="00BB04B8" w:rsidRPr="003F2FC0" w:rsidRDefault="00BB04B8" w:rsidP="00F6470C">
      <w:pPr>
        <w:pStyle w:val="e"/>
        <w:spacing w:before="0" w:line="240" w:lineRule="atLeast"/>
        <w:jc w:val="both"/>
      </w:pPr>
      <w:r w:rsidRPr="003F2FC0">
        <w:t>3. Реконструкция сетей необходима в связи с тем, что водопроводные сети выработали свой ресурс, нуждаются в замене, а принятие, на чьей-либо баланс без проведения реконструкции сетей невозможно;</w:t>
      </w:r>
    </w:p>
    <w:p w14:paraId="2CBDAA19" w14:textId="1326765F" w:rsidR="00BB04B8" w:rsidRPr="003F2FC0" w:rsidRDefault="00BB04B8" w:rsidP="00F6470C">
      <w:pPr>
        <w:pStyle w:val="e"/>
        <w:spacing w:before="0" w:line="240" w:lineRule="atLeast"/>
        <w:jc w:val="both"/>
      </w:pPr>
      <w:r w:rsidRPr="003F2FC0">
        <w:t xml:space="preserve">4. Снижение износа насосного оборудования и увеличение надежности </w:t>
      </w:r>
      <w:r w:rsidR="00196337" w:rsidRPr="00196337">
        <w:rPr>
          <w:color w:val="FF0000"/>
        </w:rPr>
        <w:t>водоснабжения</w:t>
      </w:r>
      <w:r w:rsidRPr="00196337">
        <w:rPr>
          <w:color w:val="FF0000"/>
        </w:rPr>
        <w:t>;</w:t>
      </w:r>
    </w:p>
    <w:p w14:paraId="033358D4" w14:textId="6DAEDE98" w:rsidR="00BB04B8" w:rsidRPr="003F2FC0" w:rsidRDefault="00BB04B8" w:rsidP="00F6470C">
      <w:pPr>
        <w:pStyle w:val="e"/>
        <w:spacing w:before="0" w:line="240" w:lineRule="atLeast"/>
        <w:jc w:val="both"/>
      </w:pPr>
      <w:r w:rsidRPr="003F2FC0">
        <w:t xml:space="preserve">5. Снижение износа электротехнического оборудования и увеличение надежности электро- и </w:t>
      </w:r>
      <w:r w:rsidR="00196337" w:rsidRPr="00196337">
        <w:rPr>
          <w:color w:val="FF0000"/>
        </w:rPr>
        <w:t>водоснабжения</w:t>
      </w:r>
      <w:r w:rsidRPr="00196337">
        <w:rPr>
          <w:color w:val="FF0000"/>
        </w:rPr>
        <w:t>;</w:t>
      </w:r>
    </w:p>
    <w:p w14:paraId="63E36507" w14:textId="1F462C17" w:rsidR="00BB04B8" w:rsidRPr="003F2FC0" w:rsidRDefault="00BB04B8" w:rsidP="00F6470C">
      <w:pPr>
        <w:pStyle w:val="e"/>
        <w:spacing w:before="0" w:line="240" w:lineRule="atLeast"/>
        <w:jc w:val="both"/>
      </w:pPr>
      <w:r w:rsidRPr="003F2FC0">
        <w:t xml:space="preserve">6. Снижение износа оборудования КИПиА и увеличение надежности электро- и </w:t>
      </w:r>
      <w:r w:rsidR="00196337" w:rsidRPr="00196337">
        <w:rPr>
          <w:color w:val="FF0000"/>
        </w:rPr>
        <w:t>водоснабжения</w:t>
      </w:r>
      <w:r w:rsidRPr="00196337">
        <w:rPr>
          <w:color w:val="FF0000"/>
        </w:rPr>
        <w:t xml:space="preserve">, </w:t>
      </w:r>
      <w:r w:rsidRPr="003F2FC0">
        <w:t>уровня автоматизации;</w:t>
      </w:r>
    </w:p>
    <w:p w14:paraId="25A7973D" w14:textId="77777777" w:rsidR="00BB04B8" w:rsidRDefault="00BB04B8" w:rsidP="00F6470C">
      <w:pPr>
        <w:pStyle w:val="e"/>
        <w:spacing w:before="0" w:line="240" w:lineRule="atLeast"/>
        <w:jc w:val="both"/>
      </w:pPr>
      <w:r w:rsidRPr="003F2FC0">
        <w:t>7. Установка приборов учета на скважинах и у абонентов позволяет сократить и устранить непроизводственные затраты и потери воды.</w:t>
      </w:r>
    </w:p>
    <w:p w14:paraId="7C3F3ABE" w14:textId="7772FA6D" w:rsidR="003F2FC0" w:rsidRDefault="003F2FC0" w:rsidP="00F6470C">
      <w:pPr>
        <w:pStyle w:val="e"/>
        <w:spacing w:before="0" w:line="240" w:lineRule="atLeast"/>
        <w:jc w:val="both"/>
        <w:rPr>
          <w:b/>
        </w:rPr>
      </w:pPr>
      <w:r w:rsidRPr="003F2FC0">
        <w:rPr>
          <w:b/>
        </w:rPr>
        <w:t>Комплексный план МО Богучанского района на 25.10.2024 год:</w:t>
      </w:r>
    </w:p>
    <w:p w14:paraId="7A5BF74B" w14:textId="77777777" w:rsidR="003F2FC0" w:rsidRPr="003F2FC0" w:rsidRDefault="003F2FC0" w:rsidP="00F6470C">
      <w:pPr>
        <w:pStyle w:val="e"/>
        <w:spacing w:before="0" w:line="240" w:lineRule="atLeast"/>
        <w:jc w:val="both"/>
        <w:rPr>
          <w:b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701"/>
        <w:gridCol w:w="1701"/>
        <w:gridCol w:w="1275"/>
      </w:tblGrid>
      <w:tr w:rsidR="00196337" w:rsidRPr="00C34D50" w14:paraId="27700D8F" w14:textId="77777777" w:rsidTr="00196337">
        <w:tc>
          <w:tcPr>
            <w:tcW w:w="3539" w:type="dxa"/>
          </w:tcPr>
          <w:p w14:paraId="2E01B1F3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34D50">
              <w:rPr>
                <w:rFonts w:ascii="Times New Roman" w:hAnsi="Times New Roman"/>
                <w:color w:val="000000"/>
                <w:sz w:val="24"/>
              </w:rPr>
              <w:t>Наименование мероприятия</w:t>
            </w:r>
          </w:p>
          <w:p w14:paraId="277954D0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7B11DCE2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34D50">
              <w:rPr>
                <w:rFonts w:ascii="Times New Roman" w:hAnsi="Times New Roman"/>
                <w:color w:val="000000"/>
                <w:sz w:val="24"/>
              </w:rPr>
              <w:t>Механизм финансирования ФБ</w:t>
            </w:r>
          </w:p>
          <w:p w14:paraId="12F5176C" w14:textId="77777777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</w:p>
        </w:tc>
        <w:tc>
          <w:tcPr>
            <w:tcW w:w="1701" w:type="dxa"/>
          </w:tcPr>
          <w:p w14:paraId="3F3134D2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34D50">
              <w:rPr>
                <w:rFonts w:ascii="Times New Roman" w:hAnsi="Times New Roman"/>
                <w:color w:val="000000"/>
                <w:sz w:val="24"/>
              </w:rPr>
              <w:t>Стоимость, руб.</w:t>
            </w:r>
          </w:p>
          <w:p w14:paraId="5F904893" w14:textId="77777777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</w:p>
        </w:tc>
        <w:tc>
          <w:tcPr>
            <w:tcW w:w="1701" w:type="dxa"/>
          </w:tcPr>
          <w:p w14:paraId="403621CF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34D50">
              <w:rPr>
                <w:rFonts w:ascii="Times New Roman" w:hAnsi="Times New Roman"/>
                <w:color w:val="000000"/>
                <w:sz w:val="24"/>
              </w:rPr>
              <w:t>Доп. Информация</w:t>
            </w:r>
          </w:p>
          <w:p w14:paraId="3D3D0E0A" w14:textId="77777777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</w:p>
        </w:tc>
        <w:tc>
          <w:tcPr>
            <w:tcW w:w="1275" w:type="dxa"/>
          </w:tcPr>
          <w:p w14:paraId="17176C5B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34D50">
              <w:rPr>
                <w:rFonts w:ascii="Times New Roman" w:hAnsi="Times New Roman"/>
                <w:color w:val="000000"/>
                <w:sz w:val="24"/>
              </w:rPr>
              <w:t xml:space="preserve">Срок реализации </w:t>
            </w:r>
          </w:p>
          <w:p w14:paraId="6A5058EB" w14:textId="77777777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</w:p>
        </w:tc>
      </w:tr>
      <w:tr w:rsidR="00196337" w:rsidRPr="00C34D50" w14:paraId="041F82AA" w14:textId="77777777" w:rsidTr="00196337">
        <w:tc>
          <w:tcPr>
            <w:tcW w:w="3539" w:type="dxa"/>
          </w:tcPr>
          <w:p w14:paraId="02A39226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34D50">
              <w:rPr>
                <w:rFonts w:ascii="Times New Roman" w:hAnsi="Times New Roman"/>
                <w:color w:val="000000"/>
                <w:sz w:val="24"/>
              </w:rPr>
              <w:t xml:space="preserve">Модернизация водонапорной башни №86 по пер. Грейденский, 2б с установкой водоочистного оборудования в п.Такучет </w:t>
            </w:r>
          </w:p>
          <w:p w14:paraId="5BD11267" w14:textId="77777777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</w:p>
        </w:tc>
        <w:tc>
          <w:tcPr>
            <w:tcW w:w="1418" w:type="dxa"/>
          </w:tcPr>
          <w:p w14:paraId="373D4781" w14:textId="52865738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  <w:r w:rsidRPr="00C34D50">
              <w:t>иное</w:t>
            </w:r>
          </w:p>
        </w:tc>
        <w:tc>
          <w:tcPr>
            <w:tcW w:w="1701" w:type="dxa"/>
          </w:tcPr>
          <w:p w14:paraId="1E1B4BDB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34D50">
              <w:rPr>
                <w:rFonts w:ascii="Times New Roman" w:hAnsi="Times New Roman"/>
                <w:color w:val="000000"/>
                <w:sz w:val="24"/>
              </w:rPr>
              <w:t>18 000 000,00</w:t>
            </w:r>
          </w:p>
          <w:p w14:paraId="44ED03AB" w14:textId="77777777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</w:p>
        </w:tc>
        <w:tc>
          <w:tcPr>
            <w:tcW w:w="1701" w:type="dxa"/>
          </w:tcPr>
          <w:p w14:paraId="4CB066C5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C34D50">
              <w:rPr>
                <w:rFonts w:ascii="Times New Roman" w:hAnsi="Times New Roman"/>
                <w:sz w:val="24"/>
              </w:rPr>
              <w:t>Планируется в рамках будущих программ</w:t>
            </w:r>
          </w:p>
          <w:p w14:paraId="6BFB2FF2" w14:textId="77777777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</w:p>
        </w:tc>
        <w:tc>
          <w:tcPr>
            <w:tcW w:w="1275" w:type="dxa"/>
          </w:tcPr>
          <w:p w14:paraId="53B28EDC" w14:textId="78A4918F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  <w:r w:rsidRPr="00C34D50">
              <w:t>2029-2030</w:t>
            </w:r>
          </w:p>
        </w:tc>
      </w:tr>
      <w:tr w:rsidR="00196337" w:rsidRPr="00C34D50" w14:paraId="41045CCC" w14:textId="77777777" w:rsidTr="00196337">
        <w:tc>
          <w:tcPr>
            <w:tcW w:w="3539" w:type="dxa"/>
          </w:tcPr>
          <w:p w14:paraId="48601343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34D50">
              <w:rPr>
                <w:rFonts w:ascii="Times New Roman" w:hAnsi="Times New Roman"/>
                <w:color w:val="000000"/>
                <w:sz w:val="24"/>
              </w:rPr>
              <w:t>Модернизация водонапорной башни №85 по ул. Горького, 23 с установкой водоочистного оборудования в п.Такучет</w:t>
            </w:r>
          </w:p>
          <w:p w14:paraId="47E46715" w14:textId="77777777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</w:p>
        </w:tc>
        <w:tc>
          <w:tcPr>
            <w:tcW w:w="1418" w:type="dxa"/>
          </w:tcPr>
          <w:p w14:paraId="0E257F5F" w14:textId="06CCEA92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  <w:r w:rsidRPr="00C34D50">
              <w:t>иное</w:t>
            </w:r>
          </w:p>
        </w:tc>
        <w:tc>
          <w:tcPr>
            <w:tcW w:w="1701" w:type="dxa"/>
          </w:tcPr>
          <w:p w14:paraId="17A3D963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 w:rsidRPr="00C34D50">
              <w:rPr>
                <w:rFonts w:ascii="Times New Roman" w:hAnsi="Times New Roman"/>
                <w:color w:val="000000"/>
                <w:sz w:val="24"/>
              </w:rPr>
              <w:t>18 000 000,00</w:t>
            </w:r>
          </w:p>
          <w:p w14:paraId="4F940BF2" w14:textId="77777777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</w:p>
        </w:tc>
        <w:tc>
          <w:tcPr>
            <w:tcW w:w="1701" w:type="dxa"/>
          </w:tcPr>
          <w:p w14:paraId="1C9B6D28" w14:textId="77777777" w:rsidR="00196337" w:rsidRPr="00C34D50" w:rsidRDefault="00196337" w:rsidP="00F6470C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C34D50">
              <w:rPr>
                <w:rFonts w:ascii="Times New Roman" w:hAnsi="Times New Roman"/>
                <w:sz w:val="24"/>
              </w:rPr>
              <w:t>Планируется в рамках будущих программ</w:t>
            </w:r>
          </w:p>
          <w:p w14:paraId="120364CF" w14:textId="77777777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</w:p>
        </w:tc>
        <w:tc>
          <w:tcPr>
            <w:tcW w:w="1275" w:type="dxa"/>
          </w:tcPr>
          <w:p w14:paraId="7D9B11BC" w14:textId="76DE5EEF" w:rsidR="00196337" w:rsidRPr="00C34D50" w:rsidRDefault="00196337" w:rsidP="00F6470C">
            <w:pPr>
              <w:pStyle w:val="e"/>
              <w:spacing w:before="0" w:line="240" w:lineRule="atLeast"/>
              <w:ind w:firstLine="0"/>
            </w:pPr>
            <w:r w:rsidRPr="00C34D50">
              <w:t>2029-2030</w:t>
            </w:r>
          </w:p>
        </w:tc>
      </w:tr>
    </w:tbl>
    <w:p w14:paraId="2961B389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66" w:name="_Toc87443636"/>
      <w:r w:rsidRPr="008E1885">
        <w:rPr>
          <w:b/>
          <w:sz w:val="24"/>
        </w:rPr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66"/>
      <w:r w:rsidRPr="008E1885">
        <w:rPr>
          <w:b/>
          <w:sz w:val="24"/>
        </w:rPr>
        <w:t xml:space="preserve"> </w:t>
      </w:r>
    </w:p>
    <w:p w14:paraId="24316756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Сведения о таких объектах отсутствуют.</w:t>
      </w:r>
    </w:p>
    <w:p w14:paraId="16561C8C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67" w:name="_Toc87443637"/>
      <w:r w:rsidRPr="008E1885">
        <w:rPr>
          <w:b/>
          <w:sz w:val="24"/>
        </w:rPr>
        <w:lastRenderedPageBreak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67"/>
    </w:p>
    <w:p w14:paraId="3F86AE0D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Системы управления технологическими процессами включают:</w:t>
      </w:r>
    </w:p>
    <w:p w14:paraId="2CD009FB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диспетчерскую – обеспечивающую контроль и поддержание заданных режимов работы водопроводных сооружений на основе использования средств контроля, передачи, преобразования и отображения информации;</w:t>
      </w:r>
    </w:p>
    <w:p w14:paraId="441BB32E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автоматизированную (АСУ ТП) – включающую диспетчерскую систему управления с применением средств вычислительной техники для оценки экономичности, качества работы и расчёта оптимальных режимов эксплуатации сооружений. АСУ ТП должны применяться при условии их окупаемости.</w:t>
      </w:r>
    </w:p>
    <w:p w14:paraId="75B5D31C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Диспетчерское управление необходимо сочетать с частичной или полной автоматизацией контролируемых сооружений. Объёмы диспетчерского управления должны быть минимальными, но достаточными для исчерпывающей информации о протекании технологического процесса и состоянии технологического оборудования, а также оперативного управления сооружениями.</w:t>
      </w:r>
    </w:p>
    <w:p w14:paraId="5B70CC7C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Пункты управления и отдельные контролируемые сооружения должны также включаться в систему административно-хозяйственной телефонной связи. Пункты управления и контролируемые сооружения должны быть радиофицированы.</w:t>
      </w:r>
    </w:p>
    <w:p w14:paraId="11619FDE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В пунктах управления следует предусматривать:</w:t>
      </w:r>
    </w:p>
    <w:p w14:paraId="693ED3EC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диспетчерскую – для размещения диспетчерского персонала, щита пульта, мнемосхемы, других средств отображения информации и средств связи;</w:t>
      </w:r>
    </w:p>
    <w:p w14:paraId="2A55017E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аппаратную – для размещения устройств телемеханики, электропитания, коммутации линии связи (кросс) каналообразующей и релейной телефонной аппаратуры;</w:t>
      </w:r>
    </w:p>
    <w:p w14:paraId="1A2702D0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комнату отдыха персонала;</w:t>
      </w:r>
    </w:p>
    <w:p w14:paraId="65A39657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мастерскую текущего ремонта аппаратуры;</w:t>
      </w:r>
    </w:p>
    <w:p w14:paraId="4FCB6AF6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аккумуляторную и зарядную.</w:t>
      </w:r>
    </w:p>
    <w:p w14:paraId="49D333A9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Для размещения специальных технических средств АСУ ТП необходимо дополнительно предусматривать:</w:t>
      </w:r>
    </w:p>
    <w:p w14:paraId="4671C17F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машинный зал для ЭВМ;</w:t>
      </w:r>
    </w:p>
    <w:p w14:paraId="1518FC95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помещение подготовки и хранения данных;</w:t>
      </w:r>
    </w:p>
    <w:p w14:paraId="7A9E92A1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помещение для программистов и операторов.</w:t>
      </w:r>
    </w:p>
    <w:p w14:paraId="306C14AA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В зависимости от состава оборудования, предусмотренного для систем управления, отдельные помещения допускается объединять или исключать.</w:t>
      </w:r>
    </w:p>
    <w:p w14:paraId="3D618012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Пункты управления системы водоснабжения следует размещать на площадках водопроводных сооружений в административно-бытовых зданиях, зданиях фильтров или насосных станций (при создании необходимых условий по уровню шума, вибрации и т. п.), а также в здании управления водопроводного хозяйства.</w:t>
      </w:r>
    </w:p>
    <w:p w14:paraId="607B02DC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При телемеханизации необходимо предусматривать диспетчерское управление:</w:t>
      </w:r>
    </w:p>
    <w:p w14:paraId="6A29A755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неавтоматизированными насосными агрегатами, для которых необходимо оперативное вмешательство диспетчера;</w:t>
      </w:r>
    </w:p>
    <w:p w14:paraId="5B0559EB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автоматизированными насосными агрегатами на станциях, не допускающих перерыва в подаче воды и требующих дублированного управления;</w:t>
      </w:r>
    </w:p>
    <w:p w14:paraId="775777BE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пожарными насосными агрегатами;</w:t>
      </w:r>
    </w:p>
    <w:p w14:paraId="71999906" w14:textId="77777777" w:rsidR="00A14E40" w:rsidRPr="00E33CF9" w:rsidRDefault="00A14E40" w:rsidP="00F6470C">
      <w:pPr>
        <w:pStyle w:val="e"/>
        <w:spacing w:before="0" w:line="240" w:lineRule="atLeast"/>
        <w:jc w:val="both"/>
      </w:pPr>
      <w:r w:rsidRPr="00E33CF9">
        <w:t>задвижками на сетях и водоводах для оперативных переключений.</w:t>
      </w:r>
    </w:p>
    <w:p w14:paraId="1E932CCA" w14:textId="6F9512D8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Информация о развитии систем диспетчеризации, телемеханизации и систем управлениями режимами водоснабжения на объектах организации, осуществляющих водоснабжение, отсутствует.</w:t>
      </w:r>
    </w:p>
    <w:p w14:paraId="0F29F78F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b/>
          <w:bCs/>
          <w:sz w:val="24"/>
        </w:rPr>
      </w:pPr>
      <w:bookmarkStart w:id="68" w:name="_Toc87443638"/>
      <w:r w:rsidRPr="008E1885">
        <w:rPr>
          <w:b/>
          <w:bCs/>
          <w:sz w:val="24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68"/>
    </w:p>
    <w:p w14:paraId="172FBB79" w14:textId="7397E9EA" w:rsidR="005B711B" w:rsidRDefault="00BB04B8" w:rsidP="00F6470C">
      <w:pPr>
        <w:pStyle w:val="e"/>
        <w:spacing w:before="0" w:line="240" w:lineRule="atLeast"/>
        <w:jc w:val="both"/>
      </w:pPr>
      <w:r w:rsidRPr="008E1885">
        <w:t xml:space="preserve">Расчеты за воду производятся ежемесячно по договорам, заключенным с </w:t>
      </w:r>
      <w:r w:rsidR="00550148">
        <w:t>ООО «Коммунальные ресурсы»</w:t>
      </w:r>
      <w:r w:rsidRPr="008E1885">
        <w:t xml:space="preserve">, на основании показаний приборов учета воды, а также на основе расчетных данных (при отсутствии введенных в эксплуатацию узлов учета воды). </w:t>
      </w:r>
    </w:p>
    <w:p w14:paraId="0DF91D89" w14:textId="21C227D7" w:rsidR="005B711B" w:rsidRDefault="00A506D7" w:rsidP="00F6470C">
      <w:pPr>
        <w:pStyle w:val="e"/>
        <w:spacing w:before="0" w:line="240" w:lineRule="atLeast"/>
        <w:jc w:val="both"/>
      </w:pPr>
      <w:r>
        <w:lastRenderedPageBreak/>
        <w:t>В настоящее время приборами учета оборудованы:</w:t>
      </w:r>
    </w:p>
    <w:p w14:paraId="4B51268A" w14:textId="1E65FA62" w:rsidR="00A506D7" w:rsidRDefault="00A506D7" w:rsidP="00F6470C">
      <w:pPr>
        <w:pStyle w:val="e"/>
        <w:numPr>
          <w:ilvl w:val="0"/>
          <w:numId w:val="18"/>
        </w:numPr>
        <w:spacing w:before="0" w:line="240" w:lineRule="atLeast"/>
        <w:jc w:val="both"/>
      </w:pPr>
      <w:r>
        <w:t>юр. лица 100%,</w:t>
      </w:r>
    </w:p>
    <w:p w14:paraId="6EF1522A" w14:textId="78704F03" w:rsidR="00A506D7" w:rsidRPr="00196337" w:rsidRDefault="005A70A1" w:rsidP="00F6470C">
      <w:pPr>
        <w:pStyle w:val="e"/>
        <w:numPr>
          <w:ilvl w:val="0"/>
          <w:numId w:val="18"/>
        </w:numPr>
        <w:spacing w:before="0" w:line="240" w:lineRule="atLeast"/>
        <w:jc w:val="both"/>
        <w:rPr>
          <w:color w:val="FF0000"/>
        </w:rPr>
      </w:pPr>
      <w:r>
        <w:rPr>
          <w:color w:val="FF0000"/>
        </w:rPr>
        <w:t>население 100</w:t>
      </w:r>
      <w:r w:rsidR="00A506D7" w:rsidRPr="00196337">
        <w:rPr>
          <w:color w:val="FF0000"/>
        </w:rPr>
        <w:t>%.</w:t>
      </w:r>
      <w:r>
        <w:rPr>
          <w:color w:val="FF0000"/>
        </w:rPr>
        <w:t>( население у которых проведен круглогодичный водопровод)</w:t>
      </w:r>
    </w:p>
    <w:p w14:paraId="35971DAC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69" w:name="_Toc87443639"/>
      <w:r w:rsidRPr="008E1885">
        <w:rPr>
          <w:b/>
          <w:sz w:val="24"/>
        </w:rPr>
        <w:t>Описание вариантов маршрутов прохождения трубопроводов (трасс) по территории поселения, городского округа и их обоснование</w:t>
      </w:r>
      <w:bookmarkEnd w:id="69"/>
    </w:p>
    <w:p w14:paraId="015A2B33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Маршруты прохождения реконструируемых инженерных сетей будут совпадать с трассами существующих коммуникаций.</w:t>
      </w:r>
    </w:p>
    <w:p w14:paraId="7B380396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Прокладка сетей водоснабжения предусмотрена вдоль дорог. Точное расположение трасс прокладки трубопроводов необходимо уточнить при разработке проектной документации.</w:t>
      </w:r>
    </w:p>
    <w:p w14:paraId="2EEE9D50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70" w:name="_Toc87443640"/>
      <w:r w:rsidRPr="008E1885">
        <w:rPr>
          <w:b/>
          <w:sz w:val="24"/>
        </w:rPr>
        <w:t>Рекомендации о месте размещения насосных станций, резервуаров, водонапорных башен</w:t>
      </w:r>
      <w:bookmarkEnd w:id="70"/>
    </w:p>
    <w:p w14:paraId="1315C2D5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Насосные станции, резервуары и водонапорные башни к строительству не предусмотрены.</w:t>
      </w:r>
    </w:p>
    <w:p w14:paraId="44E024C5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71" w:name="_Toc87443641"/>
      <w:r w:rsidRPr="008E1885">
        <w:rPr>
          <w:b/>
          <w:sz w:val="24"/>
        </w:rPr>
        <w:t>Границы планируемых зон размещения объектов централизованных систем горячего водоснабжения, холодного водоснабжения</w:t>
      </w:r>
      <w:bookmarkEnd w:id="71"/>
    </w:p>
    <w:p w14:paraId="65EF66AA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Все строящиеся объекты будут размещены в границах МО Такучетский сельсовет.</w:t>
      </w:r>
    </w:p>
    <w:p w14:paraId="2C428471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72" w:name="_Toc87443642"/>
      <w:r w:rsidRPr="008E1885">
        <w:rPr>
          <w:b/>
          <w:sz w:val="24"/>
        </w:rPr>
        <w:t>Карты (схемы) существующего и планируемого размещения объектов централизованных систем горячего водоснабжения, холодного водоснабжения</w:t>
      </w:r>
      <w:bookmarkEnd w:id="72"/>
    </w:p>
    <w:p w14:paraId="0EDFA01F" w14:textId="77777777" w:rsidR="00BB04B8" w:rsidRDefault="00BB04B8" w:rsidP="00F6470C">
      <w:pPr>
        <w:pStyle w:val="e"/>
        <w:spacing w:before="0" w:line="240" w:lineRule="atLeast"/>
        <w:jc w:val="both"/>
      </w:pPr>
      <w:r w:rsidRPr="008E1885">
        <w:t>Ориентировочные карты (схемы) существующего и планируемого размещения объектов централизованных систем холодного водоснабжения отсутствуют.</w:t>
      </w:r>
    </w:p>
    <w:p w14:paraId="63D95DF0" w14:textId="77777777" w:rsidR="00F6470C" w:rsidRPr="008E1885" w:rsidRDefault="00F6470C" w:rsidP="00F6470C">
      <w:pPr>
        <w:pStyle w:val="e"/>
        <w:spacing w:before="0" w:line="240" w:lineRule="atLeast"/>
        <w:jc w:val="both"/>
      </w:pPr>
    </w:p>
    <w:p w14:paraId="2A7159E0" w14:textId="77777777" w:rsidR="00BB04B8" w:rsidRPr="008E1885" w:rsidRDefault="00BB04B8" w:rsidP="00F6470C">
      <w:pPr>
        <w:pStyle w:val="2"/>
        <w:numPr>
          <w:ilvl w:val="1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73" w:name="_Toc87443643"/>
      <w:r w:rsidRPr="008E1885">
        <w:rPr>
          <w:b/>
          <w:sz w:val="24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73"/>
      <w:r w:rsidRPr="008E1885">
        <w:rPr>
          <w:b/>
          <w:sz w:val="24"/>
        </w:rPr>
        <w:t xml:space="preserve"> </w:t>
      </w:r>
    </w:p>
    <w:p w14:paraId="5991BE31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74" w:name="_Toc87443644"/>
      <w:r w:rsidRPr="008E1885">
        <w:rPr>
          <w:b/>
          <w:sz w:val="24"/>
        </w:rPr>
        <w:t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74"/>
    </w:p>
    <w:p w14:paraId="473A3325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 xml:space="preserve">В качестве мер по предотвращению негативного воздействия на водные объекты при модернизации объектов систем водоснабжения, применяется строительство магистральных сетей водоснабжения, выполненных из полимерных материалов. </w:t>
      </w:r>
    </w:p>
    <w:p w14:paraId="1EC8E803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Все мероприятия, направленные на улучшение качества питьевой воды, могут быть отнесены к мероприятиям по охране окружающей среды и здоровья населения поселка. Эффект от внедрения данных мероприятий – улучшения здоровья и качества жизни граждан.</w:t>
      </w:r>
    </w:p>
    <w:p w14:paraId="1C797F34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75" w:name="_Toc87443645"/>
      <w:r w:rsidRPr="008E1885">
        <w:rPr>
          <w:b/>
          <w:sz w:val="24"/>
        </w:rPr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</w:r>
      <w:bookmarkEnd w:id="75"/>
    </w:p>
    <w:p w14:paraId="086B98B5" w14:textId="6D58351F" w:rsidR="00BB04B8" w:rsidRDefault="00A14E40" w:rsidP="00F6470C">
      <w:pPr>
        <w:pStyle w:val="e"/>
        <w:spacing w:before="0" w:line="240" w:lineRule="atLeast"/>
        <w:jc w:val="both"/>
      </w:pPr>
      <w:r w:rsidRPr="00A14E40">
        <w:t>Вредное воздействие на окружающую среду при реализации мероприятий по снабжению и хранению химических реагентов, используемых в водоподготовке отсутствует, ввиду отсутствие самой системы водоподготовки.</w:t>
      </w:r>
    </w:p>
    <w:p w14:paraId="24C8B9F9" w14:textId="77777777" w:rsidR="00836094" w:rsidRPr="008E1885" w:rsidRDefault="00836094" w:rsidP="00F6470C">
      <w:pPr>
        <w:pStyle w:val="e"/>
        <w:spacing w:before="0" w:line="240" w:lineRule="atLeast"/>
        <w:jc w:val="both"/>
      </w:pPr>
    </w:p>
    <w:p w14:paraId="22CE1A5E" w14:textId="77777777" w:rsidR="00BB04B8" w:rsidRDefault="00BB04B8" w:rsidP="00F6470C">
      <w:pPr>
        <w:pStyle w:val="2"/>
        <w:numPr>
          <w:ilvl w:val="1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76" w:name="_Toc87443646"/>
      <w:r w:rsidRPr="008E1885">
        <w:rPr>
          <w:b/>
          <w:sz w:val="24"/>
        </w:rPr>
        <w:t>ОЦЕНКА ОБЪЕМОВ КАПИТАЛЬНЫХ ВЛОЖЕНИЙ В СТРОИТЕЛЬСТВО, РЕКОНСТРУКЦИЮ И МОДЕРНИЗАЦИЮ ОБЪЕКТОВ ЦЕНТРАЛИЗОВАННЫХ СИСТЕМ ВОДОСНАБЖЕНИЯ</w:t>
      </w:r>
      <w:bookmarkEnd w:id="76"/>
    </w:p>
    <w:p w14:paraId="60EB9141" w14:textId="77777777" w:rsidR="00196337" w:rsidRPr="00196337" w:rsidRDefault="00196337" w:rsidP="00196337"/>
    <w:p w14:paraId="57D64DFB" w14:textId="77777777" w:rsidR="00BB04B8" w:rsidRPr="008E1885" w:rsidRDefault="00BB04B8" w:rsidP="00F6470C">
      <w:pPr>
        <w:pStyle w:val="2"/>
        <w:numPr>
          <w:ilvl w:val="2"/>
          <w:numId w:val="2"/>
        </w:numPr>
        <w:spacing w:line="240" w:lineRule="atLeast"/>
        <w:ind w:right="0"/>
        <w:jc w:val="both"/>
        <w:rPr>
          <w:b/>
          <w:sz w:val="24"/>
        </w:rPr>
      </w:pPr>
      <w:bookmarkStart w:id="77" w:name="_Toc524593203"/>
      <w:bookmarkStart w:id="78" w:name="_Toc87443647"/>
      <w:r w:rsidRPr="008E1885">
        <w:rPr>
          <w:b/>
          <w:sz w:val="24"/>
        </w:rPr>
        <w:t>Оценка стоимости основных мероприятий по реализации схем водоснабжения</w:t>
      </w:r>
      <w:bookmarkEnd w:id="77"/>
      <w:bookmarkEnd w:id="78"/>
    </w:p>
    <w:p w14:paraId="537A7B1C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14:paraId="1CD1D4B7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- проектно-изыскательские работы;</w:t>
      </w:r>
    </w:p>
    <w:p w14:paraId="38DA2767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- строительно-монтажные работы;</w:t>
      </w:r>
    </w:p>
    <w:p w14:paraId="242679BB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- работы по замене оборудования с улучшением технико-экономических характеристик</w:t>
      </w:r>
    </w:p>
    <w:p w14:paraId="7318B034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lastRenderedPageBreak/>
        <w:t>- приобретение материалов и оборудования;</w:t>
      </w:r>
    </w:p>
    <w:p w14:paraId="152CC0B7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- расходы, не относимые на стоимость основных средств (аренда земли на срок строительства и т.п.);</w:t>
      </w:r>
    </w:p>
    <w:p w14:paraId="70E9EFD7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- дополнительные налоговые платежи, возникающие от увеличения выручки, в связи с реализацией программы;</w:t>
      </w:r>
    </w:p>
    <w:p w14:paraId="59A2F042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14:paraId="5AE7F635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0FDD2E1E" w14:textId="77777777" w:rsidR="00BB04B8" w:rsidRPr="008E1885" w:rsidRDefault="00BB04B8" w:rsidP="00F6470C">
      <w:pPr>
        <w:pStyle w:val="2"/>
        <w:numPr>
          <w:ilvl w:val="2"/>
          <w:numId w:val="7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79" w:name="_Toc87443648"/>
      <w:r w:rsidRPr="008E1885">
        <w:rPr>
          <w:b/>
          <w:sz w:val="24"/>
        </w:rPr>
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79"/>
    </w:p>
    <w:p w14:paraId="495AC6A7" w14:textId="586E914A" w:rsidR="00BB04B8" w:rsidRDefault="00BB04B8" w:rsidP="00836094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 xml:space="preserve">Основной источник финансирования – средства краевого бюджета. При необходимости для выполнения мероприятий могут привлекаться средства из иных источников, в частности из собственных доходов предприятия, эксплуатирующего объекты коммунального комплекса.  Оценка капитальных вложений приведена в таблице 1.6.1. </w:t>
      </w:r>
    </w:p>
    <w:p w14:paraId="483051CA" w14:textId="77777777" w:rsidR="00196337" w:rsidRPr="00836094" w:rsidRDefault="00196337" w:rsidP="00836094">
      <w:pPr>
        <w:spacing w:line="240" w:lineRule="atLeast"/>
        <w:ind w:firstLine="708"/>
        <w:rPr>
          <w:rFonts w:ascii="Times New Roman" w:hAnsi="Times New Roman"/>
          <w:sz w:val="24"/>
        </w:rPr>
      </w:pPr>
    </w:p>
    <w:p w14:paraId="705C22F4" w14:textId="43934320" w:rsidR="00BB04B8" w:rsidRDefault="00BB04B8" w:rsidP="00F6470C">
      <w:pPr>
        <w:spacing w:line="240" w:lineRule="atLeast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1885">
        <w:rPr>
          <w:rFonts w:ascii="Times New Roman" w:hAnsi="Times New Roman"/>
          <w:b/>
          <w:bCs/>
          <w:color w:val="000000"/>
          <w:sz w:val="24"/>
        </w:rPr>
        <w:t xml:space="preserve">Таблица 1.6.1 – </w:t>
      </w:r>
      <w:r w:rsidRPr="008E1885">
        <w:rPr>
          <w:rFonts w:ascii="Times New Roman" w:hAnsi="Times New Roman"/>
          <w:b/>
          <w:bCs/>
          <w:color w:val="000000"/>
          <w:sz w:val="28"/>
          <w:szCs w:val="28"/>
        </w:rPr>
        <w:t>Оценка капитальных вложений</w:t>
      </w:r>
    </w:p>
    <w:p w14:paraId="1B44F5F6" w14:textId="77777777" w:rsidR="00196337" w:rsidRPr="008E1885" w:rsidRDefault="00196337" w:rsidP="00F6470C">
      <w:pPr>
        <w:spacing w:line="240" w:lineRule="atLeast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045"/>
        <w:gridCol w:w="2308"/>
        <w:gridCol w:w="2597"/>
      </w:tblGrid>
      <w:tr w:rsidR="00837A3D" w:rsidRPr="00837A3D" w14:paraId="2F26E7DC" w14:textId="77777777" w:rsidTr="008E1885">
        <w:trPr>
          <w:trHeight w:val="618"/>
        </w:trPr>
        <w:tc>
          <w:tcPr>
            <w:tcW w:w="680" w:type="dxa"/>
            <w:vMerge w:val="restart"/>
            <w:shd w:val="clear" w:color="auto" w:fill="F2F2F2" w:themeFill="background1" w:themeFillShade="F2"/>
            <w:vAlign w:val="center"/>
          </w:tcPr>
          <w:p w14:paraId="19B5D5F1" w14:textId="77777777" w:rsidR="00BB04B8" w:rsidRPr="00837A3D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№ п/п</w:t>
            </w:r>
          </w:p>
        </w:tc>
        <w:tc>
          <w:tcPr>
            <w:tcW w:w="4045" w:type="dxa"/>
            <w:vMerge w:val="restart"/>
            <w:shd w:val="clear" w:color="auto" w:fill="F2F2F2" w:themeFill="background1" w:themeFillShade="F2"/>
            <w:vAlign w:val="center"/>
          </w:tcPr>
          <w:p w14:paraId="6FDD3638" w14:textId="77777777" w:rsidR="00BB04B8" w:rsidRPr="00837A3D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308" w:type="dxa"/>
            <w:vMerge w:val="restart"/>
            <w:shd w:val="clear" w:color="auto" w:fill="F2F2F2" w:themeFill="background1" w:themeFillShade="F2"/>
            <w:vAlign w:val="center"/>
          </w:tcPr>
          <w:p w14:paraId="147600FA" w14:textId="77777777" w:rsidR="00BB04B8" w:rsidRPr="00837A3D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Стоимость</w:t>
            </w:r>
          </w:p>
          <w:p w14:paraId="0E102966" w14:textId="77777777" w:rsidR="00BB04B8" w:rsidRPr="00837A3D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(тыс. руб.)</w:t>
            </w: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1D10F8D6" w14:textId="77777777" w:rsidR="00BB04B8" w:rsidRPr="00837A3D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План реализации программы</w:t>
            </w:r>
          </w:p>
        </w:tc>
      </w:tr>
      <w:tr w:rsidR="00837A3D" w:rsidRPr="00837A3D" w14:paraId="4F0776DC" w14:textId="77777777" w:rsidTr="008E1885">
        <w:trPr>
          <w:trHeight w:val="318"/>
        </w:trPr>
        <w:tc>
          <w:tcPr>
            <w:tcW w:w="680" w:type="dxa"/>
            <w:vMerge/>
            <w:shd w:val="clear" w:color="auto" w:fill="F2F2F2" w:themeFill="background1" w:themeFillShade="F2"/>
            <w:vAlign w:val="center"/>
          </w:tcPr>
          <w:p w14:paraId="0299ACA8" w14:textId="77777777" w:rsidR="00BB04B8" w:rsidRPr="00837A3D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4045" w:type="dxa"/>
            <w:vMerge/>
            <w:shd w:val="clear" w:color="auto" w:fill="F2F2F2" w:themeFill="background1" w:themeFillShade="F2"/>
            <w:vAlign w:val="center"/>
          </w:tcPr>
          <w:p w14:paraId="5C815251" w14:textId="77777777" w:rsidR="00BB04B8" w:rsidRPr="00837A3D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2308" w:type="dxa"/>
            <w:vMerge/>
            <w:shd w:val="clear" w:color="auto" w:fill="F2F2F2" w:themeFill="background1" w:themeFillShade="F2"/>
            <w:vAlign w:val="center"/>
          </w:tcPr>
          <w:p w14:paraId="683FCA7D" w14:textId="77777777" w:rsidR="00BB04B8" w:rsidRPr="00837A3D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7247FED0" w14:textId="77777777" w:rsidR="00BB04B8" w:rsidRPr="00837A3D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до 2028</w:t>
            </w:r>
          </w:p>
        </w:tc>
      </w:tr>
      <w:tr w:rsidR="00837A3D" w:rsidRPr="00837A3D" w14:paraId="754B4C41" w14:textId="77777777" w:rsidTr="008E1885">
        <w:trPr>
          <w:trHeight w:val="599"/>
        </w:trPr>
        <w:tc>
          <w:tcPr>
            <w:tcW w:w="680" w:type="dxa"/>
          </w:tcPr>
          <w:p w14:paraId="6C67B527" w14:textId="77777777" w:rsidR="00BB04B8" w:rsidRPr="00837A3D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8950" w:type="dxa"/>
            <w:gridSpan w:val="3"/>
            <w:vAlign w:val="center"/>
          </w:tcPr>
          <w:p w14:paraId="619D9433" w14:textId="77777777" w:rsidR="00BB04B8" w:rsidRPr="00837A3D" w:rsidRDefault="00BB04B8" w:rsidP="00F6470C">
            <w:pPr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Проекты по реконструкции, модернизации, строительству источников водоснабжения и водопроводных сетей.</w:t>
            </w:r>
          </w:p>
        </w:tc>
      </w:tr>
      <w:tr w:rsidR="00837A3D" w:rsidRPr="00837A3D" w14:paraId="0DFC8E16" w14:textId="77777777" w:rsidTr="008E1885">
        <w:trPr>
          <w:trHeight w:val="618"/>
        </w:trPr>
        <w:tc>
          <w:tcPr>
            <w:tcW w:w="680" w:type="dxa"/>
          </w:tcPr>
          <w:p w14:paraId="64B950BF" w14:textId="77777777" w:rsidR="00BB04B8" w:rsidRPr="00837A3D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1.1</w:t>
            </w:r>
          </w:p>
        </w:tc>
        <w:tc>
          <w:tcPr>
            <w:tcW w:w="4045" w:type="dxa"/>
            <w:vAlign w:val="center"/>
          </w:tcPr>
          <w:p w14:paraId="345BA866" w14:textId="77777777" w:rsidR="00BB04B8" w:rsidRPr="00837A3D" w:rsidRDefault="00BB04B8" w:rsidP="00F6470C">
            <w:pPr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Реконструкция сетей холодного водоснабжения</w:t>
            </w:r>
          </w:p>
        </w:tc>
        <w:tc>
          <w:tcPr>
            <w:tcW w:w="2308" w:type="dxa"/>
            <w:vAlign w:val="center"/>
          </w:tcPr>
          <w:p w14:paraId="3B5811F1" w14:textId="77FC45E3" w:rsidR="00BB04B8" w:rsidRPr="00837A3D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22 560</w:t>
            </w:r>
            <w:r w:rsidR="00BB04B8"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,00</w:t>
            </w:r>
          </w:p>
        </w:tc>
        <w:tc>
          <w:tcPr>
            <w:tcW w:w="2597" w:type="dxa"/>
            <w:vAlign w:val="center"/>
          </w:tcPr>
          <w:p w14:paraId="3CB52FEE" w14:textId="659E2988" w:rsidR="00BB04B8" w:rsidRPr="00837A3D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22 560,00</w:t>
            </w:r>
          </w:p>
        </w:tc>
      </w:tr>
      <w:tr w:rsidR="00837A3D" w:rsidRPr="00837A3D" w14:paraId="69846DCC" w14:textId="77777777" w:rsidTr="008E1885">
        <w:trPr>
          <w:trHeight w:val="599"/>
        </w:trPr>
        <w:tc>
          <w:tcPr>
            <w:tcW w:w="680" w:type="dxa"/>
          </w:tcPr>
          <w:p w14:paraId="2CE3A68E" w14:textId="77777777" w:rsidR="00BB04B8" w:rsidRPr="00837A3D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1.2</w:t>
            </w:r>
          </w:p>
        </w:tc>
        <w:tc>
          <w:tcPr>
            <w:tcW w:w="4045" w:type="dxa"/>
            <w:vAlign w:val="center"/>
          </w:tcPr>
          <w:p w14:paraId="347950C8" w14:textId="77777777" w:rsidR="00BB04B8" w:rsidRPr="00837A3D" w:rsidRDefault="00BB04B8" w:rsidP="00F6470C">
            <w:pPr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Устройство зоны санитарной охраны</w:t>
            </w:r>
          </w:p>
        </w:tc>
        <w:tc>
          <w:tcPr>
            <w:tcW w:w="2308" w:type="dxa"/>
            <w:vAlign w:val="center"/>
          </w:tcPr>
          <w:p w14:paraId="2D1CCF2A" w14:textId="624E24E7" w:rsidR="00BB04B8" w:rsidRPr="00837A3D" w:rsidRDefault="00196337" w:rsidP="00F6470C">
            <w:pPr>
              <w:tabs>
                <w:tab w:val="left" w:pos="455"/>
                <w:tab w:val="center" w:pos="1026"/>
              </w:tabs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10 000,00</w:t>
            </w:r>
          </w:p>
        </w:tc>
        <w:tc>
          <w:tcPr>
            <w:tcW w:w="2597" w:type="dxa"/>
            <w:vAlign w:val="center"/>
          </w:tcPr>
          <w:p w14:paraId="4544552D" w14:textId="7642DC85" w:rsidR="00BB04B8" w:rsidRPr="00837A3D" w:rsidRDefault="00196337" w:rsidP="00F6470C">
            <w:pPr>
              <w:tabs>
                <w:tab w:val="left" w:pos="455"/>
                <w:tab w:val="center" w:pos="1026"/>
              </w:tabs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10 000,00</w:t>
            </w:r>
          </w:p>
        </w:tc>
      </w:tr>
      <w:tr w:rsidR="00837A3D" w:rsidRPr="00837A3D" w14:paraId="67E7ACA9" w14:textId="77777777" w:rsidTr="008E1885">
        <w:trPr>
          <w:trHeight w:val="618"/>
        </w:trPr>
        <w:tc>
          <w:tcPr>
            <w:tcW w:w="680" w:type="dxa"/>
          </w:tcPr>
          <w:p w14:paraId="18750BC5" w14:textId="77777777" w:rsidR="00BB04B8" w:rsidRPr="00837A3D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1.3</w:t>
            </w:r>
          </w:p>
        </w:tc>
        <w:tc>
          <w:tcPr>
            <w:tcW w:w="4045" w:type="dxa"/>
            <w:vAlign w:val="center"/>
          </w:tcPr>
          <w:p w14:paraId="5D51442E" w14:textId="77777777" w:rsidR="00BB04B8" w:rsidRPr="00837A3D" w:rsidRDefault="00BB04B8" w:rsidP="00F6470C">
            <w:pPr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Строительство сетей холодного водоснабжения</w:t>
            </w:r>
          </w:p>
        </w:tc>
        <w:tc>
          <w:tcPr>
            <w:tcW w:w="2308" w:type="dxa"/>
            <w:vAlign w:val="center"/>
          </w:tcPr>
          <w:p w14:paraId="11B17AB8" w14:textId="21E84BEF" w:rsidR="00BB04B8" w:rsidRPr="00837A3D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66 000,00</w:t>
            </w:r>
          </w:p>
        </w:tc>
        <w:tc>
          <w:tcPr>
            <w:tcW w:w="2597" w:type="dxa"/>
            <w:vAlign w:val="center"/>
          </w:tcPr>
          <w:p w14:paraId="60BDAECC" w14:textId="43432AB8" w:rsidR="00BB04B8" w:rsidRPr="00837A3D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66 000,00</w:t>
            </w:r>
          </w:p>
        </w:tc>
      </w:tr>
      <w:tr w:rsidR="00837A3D" w:rsidRPr="00837A3D" w14:paraId="6104B697" w14:textId="77777777" w:rsidTr="008E1885">
        <w:trPr>
          <w:trHeight w:val="299"/>
        </w:trPr>
        <w:tc>
          <w:tcPr>
            <w:tcW w:w="680" w:type="dxa"/>
          </w:tcPr>
          <w:p w14:paraId="3DD7C675" w14:textId="77777777" w:rsidR="00BB04B8" w:rsidRPr="00837A3D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1.4.</w:t>
            </w:r>
          </w:p>
        </w:tc>
        <w:tc>
          <w:tcPr>
            <w:tcW w:w="4045" w:type="dxa"/>
            <w:vAlign w:val="center"/>
          </w:tcPr>
          <w:p w14:paraId="19E54209" w14:textId="77777777" w:rsidR="00BB04B8" w:rsidRPr="00837A3D" w:rsidRDefault="00BB04B8" w:rsidP="00F6470C">
            <w:pPr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Установка систем водоочистки</w:t>
            </w:r>
          </w:p>
        </w:tc>
        <w:tc>
          <w:tcPr>
            <w:tcW w:w="2308" w:type="dxa"/>
            <w:vAlign w:val="center"/>
          </w:tcPr>
          <w:p w14:paraId="0B230A58" w14:textId="74279CFE" w:rsidR="00BB04B8" w:rsidRPr="00837A3D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5 600,00</w:t>
            </w:r>
          </w:p>
        </w:tc>
        <w:tc>
          <w:tcPr>
            <w:tcW w:w="2597" w:type="dxa"/>
            <w:vAlign w:val="center"/>
          </w:tcPr>
          <w:p w14:paraId="5A5098DA" w14:textId="6B836423" w:rsidR="00BB04B8" w:rsidRPr="00837A3D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5 600,00</w:t>
            </w:r>
          </w:p>
        </w:tc>
      </w:tr>
      <w:tr w:rsidR="00837A3D" w:rsidRPr="00837A3D" w14:paraId="1C551863" w14:textId="77777777" w:rsidTr="008E1885">
        <w:trPr>
          <w:trHeight w:val="618"/>
        </w:trPr>
        <w:tc>
          <w:tcPr>
            <w:tcW w:w="680" w:type="dxa"/>
          </w:tcPr>
          <w:p w14:paraId="0CDD9F11" w14:textId="77777777" w:rsidR="00BB04B8" w:rsidRPr="00837A3D" w:rsidRDefault="00BB04B8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1.5.</w:t>
            </w:r>
          </w:p>
        </w:tc>
        <w:tc>
          <w:tcPr>
            <w:tcW w:w="4045" w:type="dxa"/>
            <w:vAlign w:val="center"/>
          </w:tcPr>
          <w:p w14:paraId="2D2C0B58" w14:textId="77777777" w:rsidR="00BB04B8" w:rsidRPr="00837A3D" w:rsidRDefault="00BB04B8" w:rsidP="00F6470C">
            <w:pPr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Капитальный ремонт водозаборного сооружения</w:t>
            </w:r>
          </w:p>
        </w:tc>
        <w:tc>
          <w:tcPr>
            <w:tcW w:w="2308" w:type="dxa"/>
            <w:vAlign w:val="center"/>
          </w:tcPr>
          <w:p w14:paraId="0DBC0357" w14:textId="45237ABD" w:rsidR="00BB04B8" w:rsidRPr="00837A3D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5 500,00</w:t>
            </w:r>
          </w:p>
        </w:tc>
        <w:tc>
          <w:tcPr>
            <w:tcW w:w="2597" w:type="dxa"/>
            <w:vAlign w:val="center"/>
          </w:tcPr>
          <w:p w14:paraId="00D8E851" w14:textId="0EF78FBE" w:rsidR="00BB04B8" w:rsidRPr="00837A3D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5 500,00</w:t>
            </w:r>
          </w:p>
        </w:tc>
      </w:tr>
      <w:tr w:rsidR="00837A3D" w:rsidRPr="00837A3D" w14:paraId="05776FF3" w14:textId="77777777" w:rsidTr="008E1885">
        <w:trPr>
          <w:trHeight w:val="917"/>
        </w:trPr>
        <w:tc>
          <w:tcPr>
            <w:tcW w:w="680" w:type="dxa"/>
          </w:tcPr>
          <w:p w14:paraId="079540D9" w14:textId="288B98A5" w:rsidR="00A14E40" w:rsidRPr="00837A3D" w:rsidRDefault="00196337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1.6</w:t>
            </w:r>
          </w:p>
        </w:tc>
        <w:tc>
          <w:tcPr>
            <w:tcW w:w="4045" w:type="dxa"/>
            <w:vAlign w:val="center"/>
          </w:tcPr>
          <w:p w14:paraId="132A489F" w14:textId="38EA0980" w:rsidR="00A14E40" w:rsidRPr="00837A3D" w:rsidRDefault="00837A3D" w:rsidP="00F6470C">
            <w:pPr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Установка (приобретение и монтаж) водонапорной башни Рожновского по ул. Горького, 23</w:t>
            </w:r>
          </w:p>
        </w:tc>
        <w:tc>
          <w:tcPr>
            <w:tcW w:w="2308" w:type="dxa"/>
            <w:vAlign w:val="center"/>
          </w:tcPr>
          <w:p w14:paraId="625E8F1F" w14:textId="7F04ED5E" w:rsidR="00A14E40" w:rsidRPr="00837A3D" w:rsidRDefault="00837A3D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5 000,00</w:t>
            </w:r>
          </w:p>
        </w:tc>
        <w:tc>
          <w:tcPr>
            <w:tcW w:w="2597" w:type="dxa"/>
            <w:vAlign w:val="center"/>
          </w:tcPr>
          <w:p w14:paraId="4AF3C91E" w14:textId="73D772AB" w:rsidR="00A14E40" w:rsidRPr="00837A3D" w:rsidRDefault="00837A3D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5 000,00</w:t>
            </w:r>
          </w:p>
        </w:tc>
      </w:tr>
      <w:tr w:rsidR="00837A3D" w:rsidRPr="00837A3D" w14:paraId="023C0B65" w14:textId="77777777" w:rsidTr="008E1885">
        <w:trPr>
          <w:trHeight w:val="299"/>
        </w:trPr>
        <w:tc>
          <w:tcPr>
            <w:tcW w:w="680" w:type="dxa"/>
          </w:tcPr>
          <w:p w14:paraId="520E6DE8" w14:textId="2B56F652" w:rsidR="00A14E40" w:rsidRPr="00837A3D" w:rsidRDefault="00837A3D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1.7. </w:t>
            </w:r>
          </w:p>
        </w:tc>
        <w:tc>
          <w:tcPr>
            <w:tcW w:w="4045" w:type="dxa"/>
            <w:vAlign w:val="center"/>
          </w:tcPr>
          <w:p w14:paraId="0E9B32B4" w14:textId="70D9FA72" w:rsidR="00A14E40" w:rsidRPr="00837A3D" w:rsidRDefault="00837A3D" w:rsidP="00F6470C">
            <w:pPr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Модернизация водонапорной башни № 86 по пер. Грейденский, 2б с установкой водоочистного оборудования в п. Такучет</w:t>
            </w:r>
          </w:p>
        </w:tc>
        <w:tc>
          <w:tcPr>
            <w:tcW w:w="2308" w:type="dxa"/>
            <w:vAlign w:val="center"/>
          </w:tcPr>
          <w:p w14:paraId="72F4D990" w14:textId="54444B56" w:rsidR="00A14E40" w:rsidRPr="00837A3D" w:rsidRDefault="00837A3D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18 000,00</w:t>
            </w:r>
          </w:p>
        </w:tc>
        <w:tc>
          <w:tcPr>
            <w:tcW w:w="2597" w:type="dxa"/>
            <w:vAlign w:val="center"/>
          </w:tcPr>
          <w:p w14:paraId="364B4FAA" w14:textId="2F328F4E" w:rsidR="00A14E40" w:rsidRPr="00837A3D" w:rsidRDefault="00837A3D" w:rsidP="00F6470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>18 000,00</w:t>
            </w:r>
          </w:p>
        </w:tc>
      </w:tr>
      <w:tr w:rsidR="00837A3D" w:rsidRPr="00837A3D" w14:paraId="3A35B502" w14:textId="77777777" w:rsidTr="008E1885">
        <w:trPr>
          <w:trHeight w:val="299"/>
        </w:trPr>
        <w:tc>
          <w:tcPr>
            <w:tcW w:w="680" w:type="dxa"/>
          </w:tcPr>
          <w:p w14:paraId="3CA10FB9" w14:textId="396DCDF1" w:rsidR="00837A3D" w:rsidRPr="00837A3D" w:rsidRDefault="00837A3D" w:rsidP="00837A3D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8"/>
              </w:rPr>
              <w:t>1.8</w:t>
            </w:r>
          </w:p>
        </w:tc>
        <w:tc>
          <w:tcPr>
            <w:tcW w:w="4045" w:type="dxa"/>
            <w:vAlign w:val="center"/>
          </w:tcPr>
          <w:p w14:paraId="09E51017" w14:textId="3093D95F" w:rsidR="00837A3D" w:rsidRPr="00837A3D" w:rsidRDefault="00837A3D" w:rsidP="00837A3D">
            <w:pPr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Модернизация водонапорной башни </w:t>
            </w:r>
            <w:r>
              <w:rPr>
                <w:rFonts w:ascii="Times New Roman" w:hAnsi="Times New Roman"/>
                <w:color w:val="FF0000"/>
                <w:sz w:val="24"/>
                <w:szCs w:val="28"/>
              </w:rPr>
              <w:t>№ 85 по ул. Горького, 23</w:t>
            </w: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с </w:t>
            </w:r>
            <w:r w:rsidRPr="00837A3D">
              <w:rPr>
                <w:rFonts w:ascii="Times New Roman" w:hAnsi="Times New Roman"/>
                <w:color w:val="FF0000"/>
                <w:sz w:val="24"/>
                <w:szCs w:val="28"/>
              </w:rPr>
              <w:lastRenderedPageBreak/>
              <w:t>установкой водоочистного оборудования в п. Такучет</w:t>
            </w:r>
          </w:p>
        </w:tc>
        <w:tc>
          <w:tcPr>
            <w:tcW w:w="2308" w:type="dxa"/>
            <w:vAlign w:val="center"/>
          </w:tcPr>
          <w:p w14:paraId="33A6FAB4" w14:textId="17D8A495" w:rsidR="00837A3D" w:rsidRPr="00837A3D" w:rsidRDefault="00A4100E" w:rsidP="00837A3D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8"/>
              </w:rPr>
              <w:lastRenderedPageBreak/>
              <w:t>18 000,00</w:t>
            </w:r>
          </w:p>
        </w:tc>
        <w:tc>
          <w:tcPr>
            <w:tcW w:w="2597" w:type="dxa"/>
            <w:vAlign w:val="center"/>
          </w:tcPr>
          <w:p w14:paraId="27EC95A5" w14:textId="3C2882E6" w:rsidR="00837A3D" w:rsidRPr="00837A3D" w:rsidRDefault="00A4100E" w:rsidP="00837A3D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8"/>
              </w:rPr>
              <w:t>18 000,00</w:t>
            </w:r>
          </w:p>
        </w:tc>
      </w:tr>
      <w:tr w:rsidR="00A4100E" w:rsidRPr="00837A3D" w14:paraId="7E9411AB" w14:textId="77777777" w:rsidTr="008E1885">
        <w:trPr>
          <w:trHeight w:val="299"/>
        </w:trPr>
        <w:tc>
          <w:tcPr>
            <w:tcW w:w="680" w:type="dxa"/>
          </w:tcPr>
          <w:p w14:paraId="42F7BFA6" w14:textId="1176D844" w:rsidR="00A4100E" w:rsidRDefault="00A4100E" w:rsidP="00837A3D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8"/>
              </w:rPr>
              <w:lastRenderedPageBreak/>
              <w:t>2</w:t>
            </w:r>
          </w:p>
        </w:tc>
        <w:tc>
          <w:tcPr>
            <w:tcW w:w="4045" w:type="dxa"/>
            <w:vAlign w:val="center"/>
          </w:tcPr>
          <w:p w14:paraId="35801BCC" w14:textId="17536805" w:rsidR="00A4100E" w:rsidRPr="00837A3D" w:rsidRDefault="00A4100E" w:rsidP="00837A3D">
            <w:pPr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8"/>
              </w:rPr>
              <w:t>Всего объем финансовых затрат, в том числе по источникам их финансирования:</w:t>
            </w:r>
          </w:p>
        </w:tc>
        <w:tc>
          <w:tcPr>
            <w:tcW w:w="2308" w:type="dxa"/>
            <w:vAlign w:val="center"/>
          </w:tcPr>
          <w:p w14:paraId="0EB72872" w14:textId="1385083D" w:rsidR="00A4100E" w:rsidRDefault="00A4100E" w:rsidP="00837A3D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8"/>
              </w:rPr>
              <w:t>150 660,00</w:t>
            </w:r>
          </w:p>
        </w:tc>
        <w:tc>
          <w:tcPr>
            <w:tcW w:w="2597" w:type="dxa"/>
            <w:vAlign w:val="center"/>
          </w:tcPr>
          <w:p w14:paraId="23974DE5" w14:textId="24FB191C" w:rsidR="00A4100E" w:rsidRDefault="00A4100E" w:rsidP="00837A3D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8"/>
              </w:rPr>
              <w:t>150 660,00</w:t>
            </w:r>
          </w:p>
        </w:tc>
      </w:tr>
      <w:tr w:rsidR="00A4100E" w:rsidRPr="00837A3D" w14:paraId="06B991E2" w14:textId="77777777" w:rsidTr="008E1885">
        <w:trPr>
          <w:trHeight w:val="299"/>
        </w:trPr>
        <w:tc>
          <w:tcPr>
            <w:tcW w:w="680" w:type="dxa"/>
          </w:tcPr>
          <w:p w14:paraId="4143B2C8" w14:textId="77777777" w:rsidR="00A4100E" w:rsidRDefault="00A4100E" w:rsidP="00837A3D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5D2E7C6B" w14:textId="181E3404" w:rsidR="00A4100E" w:rsidRDefault="00A4100E" w:rsidP="00837A3D">
            <w:pPr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8"/>
              </w:rPr>
              <w:t>- собственные средства</w:t>
            </w:r>
          </w:p>
        </w:tc>
        <w:tc>
          <w:tcPr>
            <w:tcW w:w="2308" w:type="dxa"/>
            <w:vAlign w:val="center"/>
          </w:tcPr>
          <w:p w14:paraId="5B6805F0" w14:textId="59BE37AC" w:rsidR="00A4100E" w:rsidRDefault="00A4100E" w:rsidP="00837A3D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8"/>
              </w:rPr>
              <w:t>0,00</w:t>
            </w:r>
          </w:p>
        </w:tc>
        <w:tc>
          <w:tcPr>
            <w:tcW w:w="2597" w:type="dxa"/>
            <w:vAlign w:val="center"/>
          </w:tcPr>
          <w:p w14:paraId="40B8A5B3" w14:textId="716AA07E" w:rsidR="00A4100E" w:rsidRDefault="00A4100E" w:rsidP="00837A3D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8"/>
              </w:rPr>
              <w:t>0,00</w:t>
            </w:r>
          </w:p>
        </w:tc>
      </w:tr>
      <w:tr w:rsidR="00A4100E" w:rsidRPr="00837A3D" w14:paraId="76843DED" w14:textId="77777777" w:rsidTr="008E1885">
        <w:trPr>
          <w:trHeight w:val="299"/>
        </w:trPr>
        <w:tc>
          <w:tcPr>
            <w:tcW w:w="680" w:type="dxa"/>
          </w:tcPr>
          <w:p w14:paraId="53650D97" w14:textId="77777777" w:rsidR="00A4100E" w:rsidRDefault="00A4100E" w:rsidP="00837A3D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4045" w:type="dxa"/>
            <w:vAlign w:val="center"/>
          </w:tcPr>
          <w:p w14:paraId="66C74560" w14:textId="4A48AC1A" w:rsidR="00A4100E" w:rsidRDefault="00A4100E" w:rsidP="00837A3D">
            <w:pPr>
              <w:spacing w:line="240" w:lineRule="atLeast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8"/>
              </w:rPr>
              <w:t>- внебюджетные средства</w:t>
            </w:r>
          </w:p>
        </w:tc>
        <w:tc>
          <w:tcPr>
            <w:tcW w:w="2308" w:type="dxa"/>
            <w:vAlign w:val="center"/>
          </w:tcPr>
          <w:p w14:paraId="05BD66D2" w14:textId="60FF36C9" w:rsidR="00A4100E" w:rsidRDefault="00A4100E" w:rsidP="00837A3D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8"/>
              </w:rPr>
              <w:t>0,00</w:t>
            </w:r>
          </w:p>
        </w:tc>
        <w:tc>
          <w:tcPr>
            <w:tcW w:w="2597" w:type="dxa"/>
            <w:vAlign w:val="center"/>
          </w:tcPr>
          <w:p w14:paraId="4E1E2BD4" w14:textId="39E5B8F4" w:rsidR="00A4100E" w:rsidRDefault="00A4100E" w:rsidP="00837A3D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8"/>
              </w:rPr>
              <w:t>0,00</w:t>
            </w:r>
          </w:p>
        </w:tc>
      </w:tr>
    </w:tbl>
    <w:p w14:paraId="7199BF69" w14:textId="77777777" w:rsidR="00A4100E" w:rsidRDefault="00A4100E" w:rsidP="00A4100E">
      <w:pPr>
        <w:pStyle w:val="2"/>
        <w:spacing w:line="240" w:lineRule="atLeast"/>
        <w:ind w:left="792" w:right="0"/>
        <w:jc w:val="both"/>
        <w:rPr>
          <w:b/>
          <w:sz w:val="24"/>
        </w:rPr>
      </w:pPr>
      <w:bookmarkStart w:id="80" w:name="_Toc524593205"/>
      <w:bookmarkStart w:id="81" w:name="_Toc87443649"/>
    </w:p>
    <w:p w14:paraId="50DCDD77" w14:textId="77777777" w:rsidR="00BB04B8" w:rsidRDefault="00BB04B8" w:rsidP="00F6470C">
      <w:pPr>
        <w:pStyle w:val="2"/>
        <w:numPr>
          <w:ilvl w:val="1"/>
          <w:numId w:val="2"/>
        </w:numPr>
        <w:spacing w:line="240" w:lineRule="atLeast"/>
        <w:ind w:right="0"/>
        <w:jc w:val="both"/>
        <w:rPr>
          <w:b/>
          <w:sz w:val="24"/>
        </w:rPr>
      </w:pPr>
      <w:r w:rsidRPr="008E1885">
        <w:rPr>
          <w:b/>
          <w:sz w:val="24"/>
        </w:rPr>
        <w:t xml:space="preserve">ПЛАНОВЫЕ ЗНАЧЕНИЯ ПОКАЗАТЕЛЕЙ </w:t>
      </w:r>
      <w:bookmarkEnd w:id="80"/>
      <w:r w:rsidRPr="008E1885">
        <w:rPr>
          <w:b/>
          <w:sz w:val="24"/>
        </w:rPr>
        <w:t>РАЗВИТИЯ ЦЕНТРАЛИЗОВАННЫХ СИСТЕМ ВОДОСНАБЖЕНИЯ</w:t>
      </w:r>
      <w:bookmarkEnd w:id="81"/>
    </w:p>
    <w:p w14:paraId="23383B8F" w14:textId="77777777" w:rsidR="00A4100E" w:rsidRPr="00A4100E" w:rsidRDefault="00A4100E" w:rsidP="00A4100E"/>
    <w:p w14:paraId="44291045" w14:textId="77777777" w:rsidR="00BB04B8" w:rsidRPr="008E1885" w:rsidRDefault="00BB04B8" w:rsidP="00F6470C">
      <w:pPr>
        <w:pStyle w:val="2"/>
        <w:numPr>
          <w:ilvl w:val="2"/>
          <w:numId w:val="9"/>
        </w:numPr>
        <w:spacing w:line="240" w:lineRule="atLeast"/>
        <w:ind w:left="284" w:right="0" w:firstLine="0"/>
        <w:jc w:val="both"/>
        <w:rPr>
          <w:b/>
          <w:sz w:val="24"/>
        </w:rPr>
      </w:pPr>
      <w:bookmarkStart w:id="82" w:name="_Toc524593206"/>
      <w:bookmarkStart w:id="83" w:name="_Toc87443650"/>
      <w:r w:rsidRPr="008E1885">
        <w:rPr>
          <w:b/>
          <w:sz w:val="24"/>
        </w:rPr>
        <w:t>Показатели качества воды</w:t>
      </w:r>
      <w:bookmarkEnd w:id="82"/>
      <w:bookmarkEnd w:id="83"/>
    </w:p>
    <w:p w14:paraId="76621270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14:paraId="2B6A37B1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Существуют основные показатели качества питьевой воды. Их условно можно разделить на группы:</w:t>
      </w:r>
    </w:p>
    <w:p w14:paraId="24E75572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- Органолептические показатели (запах, привкус, цветность, мутность)</w:t>
      </w:r>
    </w:p>
    <w:p w14:paraId="59C5CF94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- Токсикологические показатели (алюминий, свинец, мышьяк, фенолы, пестициды).</w:t>
      </w:r>
    </w:p>
    <w:p w14:paraId="14B94074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- Показатели, влияющие на органолептические свойства воды (рН, жёсткость общая, железо, марганец, нитраты, кальций, магний, окисляемость перманганатная, сульфиды)</w:t>
      </w:r>
    </w:p>
    <w:p w14:paraId="21EA53E5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- Химические свойства, образующиеся при обработке воды (хлор остаточный свободный, хлороформ, серебро)</w:t>
      </w:r>
    </w:p>
    <w:p w14:paraId="35A1430C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- Микробиологические показатели (термотолерантные колиформы Е.</w:t>
      </w:r>
      <w:r w:rsidRPr="008E1885">
        <w:rPr>
          <w:lang w:val="en-US"/>
        </w:rPr>
        <w:t>coli</w:t>
      </w:r>
      <w:r w:rsidRPr="008E1885">
        <w:t>, ОМЧ)</w:t>
      </w:r>
    </w:p>
    <w:p w14:paraId="0695E872" w14:textId="77777777" w:rsidR="00BB04B8" w:rsidRDefault="00BB04B8" w:rsidP="00F6470C">
      <w:pPr>
        <w:pStyle w:val="e"/>
        <w:spacing w:before="0" w:line="240" w:lineRule="atLeast"/>
        <w:jc w:val="both"/>
      </w:pPr>
      <w:r w:rsidRPr="008E1885">
        <w:t>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14:paraId="53636D34" w14:textId="1A4DF9B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Качество воды, подаваемой в сети, после комплекса водопроводных очистных сооружений, соответствует гигиеническим требованиям предъявляемых к качеству воды централизованных систем питьевого водоснабжения, изложенным в СанПиН </w:t>
      </w:r>
      <w:bookmarkStart w:id="84" w:name="_Toc524593207"/>
      <w:r w:rsidRPr="008E1885">
        <w:t xml:space="preserve">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среды».  </w:t>
      </w:r>
    </w:p>
    <w:p w14:paraId="28613D6F" w14:textId="77777777" w:rsidR="00BB04B8" w:rsidRPr="008E1885" w:rsidRDefault="00BB04B8" w:rsidP="00F6470C">
      <w:pPr>
        <w:pStyle w:val="e"/>
        <w:spacing w:before="0" w:line="240" w:lineRule="atLeast"/>
        <w:ind w:firstLine="0"/>
        <w:jc w:val="both"/>
        <w:rPr>
          <w:b/>
        </w:rPr>
      </w:pPr>
      <w:r w:rsidRPr="008E1885">
        <w:rPr>
          <w:b/>
        </w:rPr>
        <w:t>1.7.2. Показатели надежности и бесперебойности водоснабжения</w:t>
      </w:r>
      <w:bookmarkEnd w:id="84"/>
    </w:p>
    <w:p w14:paraId="357E8120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Надёжность системы водоснабжения определяется надёжностью входящих в нее элементов, схемой их соединения, наличием резервных элементов, качеством строительства и эксплуатации системы. Применение высококачественных материалов и оборудования,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строительства.</w:t>
      </w:r>
    </w:p>
    <w:p w14:paraId="4C728839" w14:textId="77777777" w:rsidR="004F501D" w:rsidRDefault="00BB04B8" w:rsidP="00F6470C">
      <w:pPr>
        <w:pStyle w:val="e"/>
        <w:spacing w:before="0" w:line="240" w:lineRule="atLeast"/>
        <w:jc w:val="both"/>
      </w:pPr>
      <w:r w:rsidRPr="008E1885">
        <w:t>В процессе эксплуатации, надёжность достигается своевременным текущим контролем за работой системы, правильным уходом за оборудованием, своевременным обнаружением, ликвидацией неисправностей и т.д. Для этого используют оптимальные методы технического обслуживания и ремонта, разработанные на основе анализа и обработки данных о надёжности изделий по результатам эксплуатации.</w:t>
      </w:r>
    </w:p>
    <w:p w14:paraId="303D4771" w14:textId="2766E190" w:rsidR="00BB04B8" w:rsidRPr="008E1885" w:rsidRDefault="004F501D" w:rsidP="00F6470C">
      <w:pPr>
        <w:pStyle w:val="e"/>
        <w:spacing w:before="0" w:line="240" w:lineRule="atLeast"/>
        <w:jc w:val="both"/>
      </w:pPr>
      <w:r>
        <w:lastRenderedPageBreak/>
        <w:t>Не</w:t>
      </w:r>
      <w:r w:rsidR="00BB04B8" w:rsidRPr="008E1885">
        <w:t>обходима, также, организация контроля за бесперебойностью водоснабжения, как основного показателя качества обслуживания населения, чтобы снижение объёма подачи воды, в целях сокращения её потерь, не приводило к ухудшению качества обслуживания населения. Внедрение мероприятий по экономии воды не должно отрицательно сказаться на качестве водообеспечения населения, оно, как и обычно, должно получать воду круглосуточно, бесперебойно и в требуемых количествах.</w:t>
      </w:r>
    </w:p>
    <w:p w14:paraId="39EA93E4" w14:textId="2D60E00C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</w:t>
      </w:r>
      <w:r w:rsidR="00C34D50">
        <w:t xml:space="preserve"> </w:t>
      </w:r>
    </w:p>
    <w:p w14:paraId="3C0498CF" w14:textId="22612C4C" w:rsidR="003B41A3" w:rsidRPr="008E1885" w:rsidRDefault="00C34D50" w:rsidP="00F6470C">
      <w:pPr>
        <w:pStyle w:val="e"/>
        <w:spacing w:before="0" w:line="240" w:lineRule="atLeast"/>
        <w:ind w:firstLine="0"/>
        <w:jc w:val="both"/>
      </w:pPr>
      <w:r>
        <w:t xml:space="preserve">        </w:t>
      </w:r>
      <w:r w:rsidR="00BB04B8" w:rsidRPr="008E1885">
        <w:t xml:space="preserve">Централизованные системы водоснабжения по степени обеспеченности подачи воды относятся к </w:t>
      </w:r>
      <w:r w:rsidR="003B41A3" w:rsidRPr="008E1885">
        <w:t>3 категории: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15 сут. Перерыв в подаче воды или снижение подачи ниже указанного предела допускается на время проведения ремонта, но не более чем на 24 ч, согласно СП 31.13330.2012 «Водоснабжение. Наружные сети и сооружения. Актуализированная редакция СНиП 2.04.02-84*».</w:t>
      </w:r>
    </w:p>
    <w:p w14:paraId="494DFEE4" w14:textId="71676EE9" w:rsidR="00BB04B8" w:rsidRPr="00A4100E" w:rsidRDefault="00BB04B8" w:rsidP="00F6470C">
      <w:pPr>
        <w:pStyle w:val="2"/>
        <w:numPr>
          <w:ilvl w:val="2"/>
          <w:numId w:val="8"/>
        </w:numPr>
        <w:spacing w:line="240" w:lineRule="atLeast"/>
        <w:ind w:right="0"/>
        <w:jc w:val="both"/>
        <w:rPr>
          <w:b/>
          <w:color w:val="FF0000"/>
          <w:sz w:val="24"/>
        </w:rPr>
      </w:pPr>
      <w:bookmarkStart w:id="85" w:name="_Toc524593209"/>
      <w:bookmarkStart w:id="86" w:name="_Toc87443651"/>
      <w:r w:rsidRPr="00A4100E">
        <w:rPr>
          <w:b/>
          <w:color w:val="FF0000"/>
          <w:sz w:val="24"/>
        </w:rPr>
        <w:t>Показатели эффективности использования ресурсов, в том числе уровень потерь воды</w:t>
      </w:r>
      <w:bookmarkEnd w:id="85"/>
      <w:r w:rsidRPr="00A4100E">
        <w:rPr>
          <w:b/>
          <w:color w:val="FF0000"/>
          <w:sz w:val="24"/>
        </w:rPr>
        <w:t>.</w:t>
      </w:r>
      <w:bookmarkEnd w:id="86"/>
    </w:p>
    <w:p w14:paraId="50383F21" w14:textId="29A0C6D1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Своевременное выявление аварийных участков трубопроводов и их замена, а также замена устаревшего, высокоэнерго</w:t>
      </w:r>
      <w:r w:rsidR="002D17B8">
        <w:t>-</w:t>
      </w:r>
      <w:r w:rsidRPr="008E1885">
        <w:t>потребляемого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14:paraId="18DAA7B6" w14:textId="10B6F6D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Предусмотренные в разрабатываемой схеме мероприятия позволяют снизить уровень потерь воды при ее транспортировке до 5% к 2028 г., обеспечит</w:t>
      </w:r>
      <w:r w:rsidR="00A4100E">
        <w:t xml:space="preserve">ь бесперебойное снабжение </w:t>
      </w:r>
      <w:r w:rsidRPr="008E1885">
        <w:t xml:space="preserve"> питьевой водой, отвечающей требованиям нормативов качества, гарантирует повышение надёжности работы системы водоснабжения и удовлетворение потребностей потребителей (по объёму и качеству услуг), а так же, предполагает модернизацию и инженерно-техническую оптимизацию системы водоснабжения, с учётом современных требований, и, предполагает возможность подключения новых абонентов на территориях перспективной застройки.</w:t>
      </w:r>
    </w:p>
    <w:p w14:paraId="74A509B6" w14:textId="77777777" w:rsidR="00BB04B8" w:rsidRPr="008E1885" w:rsidRDefault="00BB04B8" w:rsidP="00F6470C">
      <w:pPr>
        <w:pStyle w:val="2"/>
        <w:spacing w:line="240" w:lineRule="atLeast"/>
        <w:ind w:left="284" w:right="0" w:hanging="142"/>
        <w:jc w:val="both"/>
        <w:rPr>
          <w:b/>
          <w:sz w:val="24"/>
        </w:rPr>
      </w:pPr>
      <w:bookmarkStart w:id="87" w:name="_Toc87443652"/>
      <w:r w:rsidRPr="008E1885">
        <w:rPr>
          <w:b/>
          <w:sz w:val="24"/>
        </w:rPr>
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  <w:bookmarkEnd w:id="87"/>
    </w:p>
    <w:p w14:paraId="6D68E2CC" w14:textId="76B6AFE5" w:rsidR="00C26ACF" w:rsidRDefault="00BB04B8" w:rsidP="00F6470C">
      <w:pPr>
        <w:pStyle w:val="e"/>
        <w:spacing w:before="0" w:line="240" w:lineRule="atLeast"/>
        <w:jc w:val="both"/>
        <w:rPr>
          <w:shd w:val="clear" w:color="auto" w:fill="FFFFFF"/>
        </w:rPr>
      </w:pPr>
      <w:r w:rsidRPr="008E1885">
        <w:rPr>
          <w:shd w:val="clear" w:color="auto" w:fill="FFFFFF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 не предоставлены.</w:t>
      </w:r>
    </w:p>
    <w:p w14:paraId="0382E8E9" w14:textId="77777777" w:rsidR="00836094" w:rsidRPr="002D17B8" w:rsidRDefault="00836094" w:rsidP="00F6470C">
      <w:pPr>
        <w:pStyle w:val="e"/>
        <w:spacing w:before="0" w:line="240" w:lineRule="atLeast"/>
        <w:jc w:val="both"/>
        <w:rPr>
          <w:shd w:val="clear" w:color="auto" w:fill="FFFFFF"/>
        </w:rPr>
      </w:pPr>
    </w:p>
    <w:p w14:paraId="03579B2D" w14:textId="77777777" w:rsidR="00C34D50" w:rsidRDefault="00C34D50" w:rsidP="00A4100E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tLeast"/>
        <w:rPr>
          <w:rFonts w:ascii="Times New Roman" w:hAnsi="Times New Roman"/>
          <w:kern w:val="0"/>
          <w:sz w:val="28"/>
          <w:szCs w:val="28"/>
        </w:rPr>
      </w:pPr>
      <w:bookmarkStart w:id="88" w:name="_Toc360621777"/>
      <w:bookmarkStart w:id="89" w:name="_Toc362437913"/>
      <w:bookmarkStart w:id="90" w:name="_Toc363218666"/>
      <w:bookmarkStart w:id="91" w:name="_Toc87443654"/>
      <w:bookmarkStart w:id="92" w:name="_Toc359401272"/>
    </w:p>
    <w:p w14:paraId="063D7889" w14:textId="77777777" w:rsidR="00BB04B8" w:rsidRDefault="00BB04B8" w:rsidP="00F6470C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tLeast"/>
        <w:jc w:val="center"/>
        <w:rPr>
          <w:rFonts w:ascii="Times New Roman" w:hAnsi="Times New Roman"/>
          <w:kern w:val="0"/>
          <w:sz w:val="28"/>
          <w:szCs w:val="28"/>
        </w:rPr>
      </w:pPr>
      <w:r w:rsidRPr="008E1885">
        <w:rPr>
          <w:rFonts w:ascii="Times New Roman" w:hAnsi="Times New Roman"/>
          <w:kern w:val="0"/>
          <w:sz w:val="28"/>
          <w:szCs w:val="28"/>
        </w:rPr>
        <w:t>ГЛАВА 2. В</w:t>
      </w:r>
      <w:bookmarkEnd w:id="88"/>
      <w:bookmarkEnd w:id="89"/>
      <w:bookmarkEnd w:id="90"/>
      <w:r w:rsidRPr="008E1885">
        <w:rPr>
          <w:rFonts w:ascii="Times New Roman" w:hAnsi="Times New Roman"/>
          <w:kern w:val="0"/>
          <w:sz w:val="28"/>
          <w:szCs w:val="28"/>
        </w:rPr>
        <w:t>ОДООТВЕДЕНИЕ</w:t>
      </w:r>
      <w:bookmarkEnd w:id="91"/>
    </w:p>
    <w:p w14:paraId="623CB98A" w14:textId="77777777" w:rsidR="00836094" w:rsidRPr="00836094" w:rsidRDefault="00836094" w:rsidP="00836094"/>
    <w:p w14:paraId="7F45CB4D" w14:textId="77777777" w:rsidR="00BB04B8" w:rsidRPr="008E1885" w:rsidRDefault="00BB04B8" w:rsidP="00F6470C">
      <w:pPr>
        <w:pStyle w:val="2"/>
        <w:numPr>
          <w:ilvl w:val="1"/>
          <w:numId w:val="10"/>
        </w:numPr>
        <w:spacing w:line="240" w:lineRule="atLeast"/>
        <w:ind w:right="0"/>
        <w:jc w:val="both"/>
        <w:rPr>
          <w:b/>
          <w:sz w:val="24"/>
        </w:rPr>
      </w:pPr>
      <w:bookmarkStart w:id="93" w:name="_Toc524593214"/>
      <w:bookmarkStart w:id="94" w:name="_Toc360621779"/>
      <w:bookmarkStart w:id="95" w:name="_Toc362437915"/>
      <w:bookmarkStart w:id="96" w:name="_Toc363218668"/>
      <w:bookmarkStart w:id="97" w:name="_Toc87443655"/>
      <w:bookmarkEnd w:id="92"/>
      <w:r w:rsidRPr="008E1885">
        <w:rPr>
          <w:b/>
          <w:bCs/>
          <w:sz w:val="24"/>
        </w:rPr>
        <w:t>СУЩЕСТВУЮЩЕЕ ПОЛОЖЕНИЕ В СФЕРЕ ВОДООТВЕДЕНИЯ ПОСЕЛЕНИЯ</w:t>
      </w:r>
      <w:bookmarkStart w:id="98" w:name="_Toc524593215"/>
      <w:bookmarkEnd w:id="93"/>
      <w:bookmarkEnd w:id="94"/>
      <w:bookmarkEnd w:id="95"/>
      <w:bookmarkEnd w:id="96"/>
      <w:r w:rsidRPr="008E1885">
        <w:rPr>
          <w:b/>
          <w:bCs/>
          <w:sz w:val="24"/>
        </w:rPr>
        <w:t>, ГОРОДСКОГО ОКРУГА</w:t>
      </w:r>
      <w:bookmarkEnd w:id="97"/>
    </w:p>
    <w:p w14:paraId="33953745" w14:textId="77777777" w:rsidR="00BB04B8" w:rsidRPr="008E1885" w:rsidRDefault="00BB04B8" w:rsidP="00F6470C">
      <w:pPr>
        <w:pStyle w:val="2"/>
        <w:numPr>
          <w:ilvl w:val="2"/>
          <w:numId w:val="10"/>
        </w:numPr>
        <w:spacing w:line="240" w:lineRule="atLeast"/>
        <w:ind w:left="284" w:right="0" w:firstLine="0"/>
        <w:jc w:val="both"/>
        <w:rPr>
          <w:b/>
          <w:sz w:val="24"/>
        </w:rPr>
      </w:pPr>
      <w:bookmarkStart w:id="99" w:name="_Toc87443656"/>
      <w:r w:rsidRPr="008E1885">
        <w:rPr>
          <w:b/>
          <w:sz w:val="24"/>
        </w:rPr>
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зоны.</w:t>
      </w:r>
      <w:bookmarkEnd w:id="98"/>
      <w:bookmarkEnd w:id="99"/>
    </w:p>
    <w:p w14:paraId="7E7613ED" w14:textId="77777777" w:rsidR="00BB04B8" w:rsidRPr="008E1885" w:rsidRDefault="00BB04B8" w:rsidP="00F6470C">
      <w:pPr>
        <w:spacing w:line="240" w:lineRule="atLeast"/>
        <w:ind w:left="284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Водоотведение отсутствует.</w:t>
      </w:r>
    </w:p>
    <w:p w14:paraId="12E75E57" w14:textId="77777777" w:rsidR="00BB04B8" w:rsidRPr="008E1885" w:rsidRDefault="00BB04B8" w:rsidP="00F6470C">
      <w:pPr>
        <w:spacing w:line="240" w:lineRule="atLeast"/>
        <w:ind w:left="284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Ливневая канализация отсутствует.</w:t>
      </w:r>
    </w:p>
    <w:p w14:paraId="511AF12B" w14:textId="77777777" w:rsidR="00BB04B8" w:rsidRPr="008E1885" w:rsidRDefault="00BB04B8" w:rsidP="00F6470C">
      <w:pPr>
        <w:pStyle w:val="2"/>
        <w:numPr>
          <w:ilvl w:val="2"/>
          <w:numId w:val="10"/>
        </w:numPr>
        <w:spacing w:line="240" w:lineRule="atLeast"/>
        <w:ind w:left="284" w:right="0" w:firstLine="0"/>
        <w:jc w:val="both"/>
        <w:rPr>
          <w:b/>
          <w:sz w:val="24"/>
        </w:rPr>
      </w:pPr>
      <w:bookmarkStart w:id="100" w:name="_Toc87443657"/>
      <w:bookmarkStart w:id="101" w:name="_Toc360621780"/>
      <w:bookmarkStart w:id="102" w:name="_Toc362437916"/>
      <w:bookmarkStart w:id="103" w:name="_Toc363218669"/>
      <w:r w:rsidRPr="008E1885">
        <w:rPr>
          <w:b/>
          <w:sz w:val="24"/>
        </w:rPr>
        <w:t xml:space="preserve"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</w:t>
      </w:r>
      <w:r w:rsidRPr="008E1885">
        <w:rPr>
          <w:b/>
          <w:sz w:val="24"/>
        </w:rPr>
        <w:lastRenderedPageBreak/>
        <w:t>мощностей сооружений и описание локальных очистных сооружений, создаваемых абонентами</w:t>
      </w:r>
      <w:bookmarkEnd w:id="100"/>
    </w:p>
    <w:p w14:paraId="11A2D5FE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Техническое обследование централизованной системы водоотведения, включая описание существующих канализационных очистных сооружений не проводилось, так как система водоотведения отсутствует.</w:t>
      </w:r>
    </w:p>
    <w:p w14:paraId="054DF1C2" w14:textId="77777777" w:rsidR="00A14E40" w:rsidRPr="008F12A9" w:rsidRDefault="00A14E40" w:rsidP="00F6470C">
      <w:pPr>
        <w:pStyle w:val="3TimesNewRoman14"/>
        <w:numPr>
          <w:ilvl w:val="0"/>
          <w:numId w:val="0"/>
        </w:numPr>
        <w:spacing w:before="0" w:after="0" w:line="240" w:lineRule="atLeast"/>
        <w:ind w:left="142"/>
      </w:pPr>
      <w:bookmarkStart w:id="104" w:name="_Toc88831209"/>
      <w:bookmarkStart w:id="105" w:name="_Toc95460598"/>
      <w:bookmarkEnd w:id="101"/>
      <w:bookmarkEnd w:id="102"/>
      <w:bookmarkEnd w:id="103"/>
      <w:r w:rsidRPr="008F12A9">
        <w:t>2.1.3.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</w:r>
      <w:bookmarkEnd w:id="104"/>
      <w:bookmarkEnd w:id="105"/>
    </w:p>
    <w:p w14:paraId="7F75F920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Водоотведение отсутствует.</w:t>
      </w:r>
    </w:p>
    <w:p w14:paraId="6BE34F36" w14:textId="392ECEBE" w:rsidR="00BB04B8" w:rsidRPr="008E1885" w:rsidRDefault="00BB04B8" w:rsidP="00F6470C">
      <w:pPr>
        <w:pStyle w:val="2"/>
        <w:numPr>
          <w:ilvl w:val="2"/>
          <w:numId w:val="26"/>
        </w:numPr>
        <w:spacing w:line="240" w:lineRule="atLeast"/>
        <w:ind w:right="0"/>
        <w:jc w:val="both"/>
        <w:rPr>
          <w:rFonts w:eastAsia="Calibri"/>
          <w:sz w:val="24"/>
        </w:rPr>
      </w:pPr>
      <w:bookmarkStart w:id="106" w:name="_Toc374270375"/>
      <w:bookmarkStart w:id="107" w:name="_Toc87443659"/>
      <w:bookmarkStart w:id="108" w:name="_Toc524593222"/>
      <w:r w:rsidRPr="008E1885">
        <w:rPr>
          <w:b/>
          <w:sz w:val="24"/>
        </w:rPr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06"/>
      <w:r w:rsidRPr="008E1885">
        <w:rPr>
          <w:rFonts w:eastAsia="Calibri"/>
          <w:sz w:val="24"/>
        </w:rPr>
        <w:t>.</w:t>
      </w:r>
      <w:bookmarkEnd w:id="107"/>
    </w:p>
    <w:p w14:paraId="73C53E0D" w14:textId="77777777" w:rsidR="002D17B8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Водоотведение отсутствует</w:t>
      </w:r>
      <w:bookmarkStart w:id="109" w:name="_Toc87443660"/>
    </w:p>
    <w:p w14:paraId="6DBDD2D0" w14:textId="77777777" w:rsidR="002D17B8" w:rsidRDefault="002D17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</w:p>
    <w:p w14:paraId="4284906F" w14:textId="67FD8980" w:rsidR="00BB04B8" w:rsidRPr="008E1885" w:rsidRDefault="002D17B8" w:rsidP="00F6470C">
      <w:pPr>
        <w:spacing w:line="240" w:lineRule="atLeast"/>
        <w:rPr>
          <w:b/>
          <w:sz w:val="24"/>
        </w:rPr>
      </w:pPr>
      <w:r w:rsidRPr="002D17B8">
        <w:rPr>
          <w:rFonts w:ascii="Times New Roman" w:hAnsi="Times New Roman"/>
          <w:b/>
          <w:sz w:val="24"/>
        </w:rPr>
        <w:t>2.1.</w:t>
      </w:r>
      <w:r w:rsidR="00874A6C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sz w:val="24"/>
        </w:rPr>
        <w:t xml:space="preserve">. </w:t>
      </w:r>
      <w:r w:rsidR="00BB04B8" w:rsidRPr="002D17B8">
        <w:rPr>
          <w:rFonts w:ascii="Times New Roman" w:hAnsi="Times New Roman"/>
          <w:b/>
          <w:sz w:val="24"/>
        </w:rPr>
        <w:t>Описание состояния и функционирования канализационных коллекторов и сетей, сооружений на них, включая оценку их износа</w:t>
      </w:r>
      <w:bookmarkEnd w:id="108"/>
      <w:r w:rsidR="00BB04B8" w:rsidRPr="002D17B8">
        <w:rPr>
          <w:rFonts w:ascii="Times New Roman" w:hAnsi="Times New Roman"/>
          <w:b/>
          <w:sz w:val="24"/>
        </w:rPr>
        <w:t xml:space="preserve">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09"/>
    </w:p>
    <w:p w14:paraId="72A5C8B7" w14:textId="77777777" w:rsidR="00BB04B8" w:rsidRPr="008E1885" w:rsidRDefault="00BB04B8" w:rsidP="00F6470C">
      <w:pPr>
        <w:spacing w:line="240" w:lineRule="atLeast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Водоотведение отсутствует.</w:t>
      </w:r>
    </w:p>
    <w:p w14:paraId="5D11FEE1" w14:textId="4F0297C5" w:rsidR="00BB04B8" w:rsidRPr="008E1885" w:rsidRDefault="00874A6C" w:rsidP="00F6470C">
      <w:pPr>
        <w:pStyle w:val="2"/>
        <w:spacing w:line="240" w:lineRule="atLeast"/>
        <w:ind w:right="0"/>
        <w:jc w:val="both"/>
        <w:rPr>
          <w:b/>
          <w:sz w:val="24"/>
        </w:rPr>
      </w:pPr>
      <w:bookmarkStart w:id="110" w:name="_Toc524593223"/>
      <w:bookmarkStart w:id="111" w:name="_Toc87443661"/>
      <w:r>
        <w:rPr>
          <w:b/>
          <w:sz w:val="24"/>
        </w:rPr>
        <w:t>2.1.6.</w:t>
      </w:r>
      <w:r w:rsidR="00BB04B8" w:rsidRPr="008E1885">
        <w:rPr>
          <w:b/>
          <w:sz w:val="24"/>
        </w:rPr>
        <w:t>Оценка безопасности и надежности объектов централизованной системы водоотведения и их управляемости</w:t>
      </w:r>
      <w:bookmarkEnd w:id="110"/>
      <w:bookmarkEnd w:id="111"/>
    </w:p>
    <w:p w14:paraId="166BD4E2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bookmarkStart w:id="112" w:name="_Toc524593224"/>
      <w:r w:rsidRPr="008E1885">
        <w:rPr>
          <w:rFonts w:ascii="Times New Roman" w:hAnsi="Times New Roman"/>
          <w:sz w:val="24"/>
        </w:rPr>
        <w:t>Оценка безопасности и надежности объектов централизованной системы водоотведения отсутствует, в виду отсутствия самой системы .</w:t>
      </w:r>
    </w:p>
    <w:p w14:paraId="2EF4CA31" w14:textId="49790FAD" w:rsidR="00BB04B8" w:rsidRPr="008E1885" w:rsidRDefault="00BB04B8" w:rsidP="00F6470C">
      <w:pPr>
        <w:pStyle w:val="2"/>
        <w:numPr>
          <w:ilvl w:val="2"/>
          <w:numId w:val="27"/>
        </w:numPr>
        <w:spacing w:line="240" w:lineRule="atLeast"/>
        <w:ind w:right="0"/>
        <w:jc w:val="both"/>
        <w:rPr>
          <w:b/>
          <w:sz w:val="24"/>
        </w:rPr>
      </w:pPr>
      <w:bookmarkStart w:id="113" w:name="_Toc524593225"/>
      <w:bookmarkStart w:id="114" w:name="_Toc87443663"/>
      <w:bookmarkEnd w:id="112"/>
      <w:r w:rsidRPr="008E1885">
        <w:rPr>
          <w:b/>
          <w:sz w:val="24"/>
        </w:rPr>
        <w:t>Описание территорий муниципального образования, не охваченных централизованной системой водоотведения</w:t>
      </w:r>
      <w:bookmarkEnd w:id="113"/>
      <w:bookmarkEnd w:id="114"/>
    </w:p>
    <w:p w14:paraId="7FFD913D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Централизованного водоотведения в МО Такучетского сельсовета нет. Соответственно 100% поселка не централизованы.</w:t>
      </w:r>
    </w:p>
    <w:p w14:paraId="3DB9D064" w14:textId="77777777" w:rsidR="00BB04B8" w:rsidRPr="008E1885" w:rsidRDefault="00BB04B8" w:rsidP="00F6470C">
      <w:pPr>
        <w:pStyle w:val="2"/>
        <w:numPr>
          <w:ilvl w:val="2"/>
          <w:numId w:val="27"/>
        </w:numPr>
        <w:spacing w:line="240" w:lineRule="atLeast"/>
        <w:ind w:left="142" w:right="0" w:firstLine="0"/>
        <w:jc w:val="both"/>
        <w:rPr>
          <w:b/>
          <w:sz w:val="24"/>
        </w:rPr>
      </w:pPr>
      <w:bookmarkStart w:id="115" w:name="_Toc524593226"/>
      <w:bookmarkStart w:id="116" w:name="_Toc87443664"/>
      <w:r w:rsidRPr="008E1885">
        <w:rPr>
          <w:b/>
          <w:sz w:val="24"/>
        </w:rPr>
        <w:t xml:space="preserve">Описание существующих технических и технологических проблем системы водоотведения поселения, </w:t>
      </w:r>
      <w:bookmarkEnd w:id="115"/>
      <w:r w:rsidRPr="008E1885">
        <w:rPr>
          <w:b/>
          <w:sz w:val="24"/>
        </w:rPr>
        <w:t>городского округа</w:t>
      </w:r>
      <w:bookmarkEnd w:id="116"/>
    </w:p>
    <w:p w14:paraId="1C7C504A" w14:textId="77777777" w:rsidR="00BB04B8" w:rsidRPr="008E1885" w:rsidRDefault="00BB04B8" w:rsidP="00F6470C">
      <w:pPr>
        <w:spacing w:line="240" w:lineRule="atLeast"/>
        <w:ind w:firstLine="708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Существует техническая проблема в сфере водоотведения МО Такучетского сельсовета: - водоотведение отсутствует.</w:t>
      </w:r>
    </w:p>
    <w:p w14:paraId="6820F70E" w14:textId="77777777" w:rsidR="00BB04B8" w:rsidRPr="008E1885" w:rsidRDefault="00BB04B8" w:rsidP="00F6470C">
      <w:pPr>
        <w:pStyle w:val="2"/>
        <w:numPr>
          <w:ilvl w:val="2"/>
          <w:numId w:val="27"/>
        </w:numPr>
        <w:spacing w:line="240" w:lineRule="atLeast"/>
        <w:ind w:left="284" w:right="0" w:firstLine="0"/>
        <w:jc w:val="both"/>
        <w:rPr>
          <w:b/>
          <w:sz w:val="24"/>
        </w:rPr>
      </w:pPr>
      <w:bookmarkStart w:id="117" w:name="_Toc87443665"/>
      <w:r w:rsidRPr="008E1885">
        <w:rPr>
          <w:b/>
          <w:sz w:val="24"/>
        </w:rPr>
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</w:r>
      <w:bookmarkEnd w:id="117"/>
    </w:p>
    <w:p w14:paraId="53B2BB90" w14:textId="2AF2FAFB" w:rsidR="00BB04B8" w:rsidRDefault="00BB04B8" w:rsidP="00F6470C">
      <w:pPr>
        <w:spacing w:line="240" w:lineRule="atLeast"/>
        <w:ind w:firstLine="708"/>
      </w:pPr>
      <w:r w:rsidRPr="008E1885">
        <w:rPr>
          <w:rFonts w:ascii="Times New Roman" w:hAnsi="Times New Roman"/>
          <w:sz w:val="24"/>
        </w:rPr>
        <w:t>Водоотведение отсутствует.</w:t>
      </w:r>
    </w:p>
    <w:p w14:paraId="46934893" w14:textId="77777777" w:rsidR="00602E09" w:rsidRDefault="00602E09" w:rsidP="00F6470C">
      <w:pPr>
        <w:spacing w:line="240" w:lineRule="atLeast"/>
        <w:ind w:firstLine="708"/>
      </w:pPr>
    </w:p>
    <w:p w14:paraId="0AD2573C" w14:textId="2992232C" w:rsidR="00BB04B8" w:rsidRDefault="00BB04B8" w:rsidP="00F6470C">
      <w:pPr>
        <w:pStyle w:val="2"/>
        <w:numPr>
          <w:ilvl w:val="1"/>
          <w:numId w:val="27"/>
        </w:numPr>
        <w:spacing w:line="240" w:lineRule="atLeast"/>
        <w:ind w:right="0"/>
        <w:jc w:val="both"/>
        <w:rPr>
          <w:b/>
          <w:bCs/>
          <w:sz w:val="24"/>
        </w:rPr>
      </w:pPr>
      <w:bookmarkStart w:id="118" w:name="_Toc524593227"/>
      <w:bookmarkStart w:id="119" w:name="_Toc87443666"/>
      <w:bookmarkStart w:id="120" w:name="_Toc359401275"/>
      <w:bookmarkStart w:id="121" w:name="_Toc360621783"/>
      <w:bookmarkStart w:id="122" w:name="_Toc362437919"/>
      <w:bookmarkStart w:id="123" w:name="_Toc363218672"/>
      <w:r w:rsidRPr="008E1885">
        <w:rPr>
          <w:b/>
          <w:bCs/>
          <w:sz w:val="24"/>
        </w:rPr>
        <w:t>БАЛАНСЫ СТОЧНЫХ ВОД В СИСТЕМЕ ВОДООТВЕДЕНИЯ</w:t>
      </w:r>
      <w:bookmarkEnd w:id="118"/>
      <w:bookmarkEnd w:id="119"/>
    </w:p>
    <w:p w14:paraId="0018AA1C" w14:textId="77777777" w:rsidR="00836094" w:rsidRPr="00836094" w:rsidRDefault="00836094" w:rsidP="00836094"/>
    <w:p w14:paraId="42695D0F" w14:textId="37B70EE2" w:rsidR="00BB04B8" w:rsidRPr="008E1885" w:rsidRDefault="00BB04B8" w:rsidP="00F6470C">
      <w:pPr>
        <w:pStyle w:val="2"/>
        <w:numPr>
          <w:ilvl w:val="2"/>
          <w:numId w:val="22"/>
        </w:numPr>
        <w:spacing w:line="240" w:lineRule="atLeast"/>
        <w:ind w:right="0"/>
        <w:jc w:val="both"/>
        <w:rPr>
          <w:b/>
          <w:sz w:val="24"/>
        </w:rPr>
      </w:pPr>
      <w:bookmarkStart w:id="124" w:name="_Toc87443667"/>
      <w:r w:rsidRPr="008E1885">
        <w:rPr>
          <w:b/>
          <w:sz w:val="24"/>
        </w:rPr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124"/>
    </w:p>
    <w:p w14:paraId="1A6BFFAF" w14:textId="77777777" w:rsidR="000D0A27" w:rsidRDefault="00BB04B8" w:rsidP="00F6470C">
      <w:pPr>
        <w:pStyle w:val="e"/>
        <w:spacing w:before="0" w:line="240" w:lineRule="atLeast"/>
        <w:jc w:val="both"/>
      </w:pPr>
      <w:r w:rsidRPr="008E1885">
        <w:t>Отсутствует.</w:t>
      </w:r>
      <w:bookmarkStart w:id="125" w:name="_Toc524593229"/>
      <w:bookmarkStart w:id="126" w:name="_Toc87443668"/>
    </w:p>
    <w:p w14:paraId="7BA7C557" w14:textId="235ACA8E" w:rsidR="00BB04B8" w:rsidRPr="008E1885" w:rsidRDefault="000D0A27" w:rsidP="00F6470C">
      <w:pPr>
        <w:pStyle w:val="e"/>
        <w:spacing w:before="0" w:line="240" w:lineRule="atLeast"/>
        <w:ind w:firstLine="0"/>
        <w:jc w:val="both"/>
        <w:rPr>
          <w:b/>
        </w:rPr>
      </w:pPr>
      <w:r w:rsidRPr="000D0A27">
        <w:rPr>
          <w:b/>
        </w:rPr>
        <w:t>2.2.2.</w:t>
      </w:r>
      <w:r>
        <w:rPr>
          <w:b/>
        </w:rPr>
        <w:t xml:space="preserve"> </w:t>
      </w:r>
      <w:r>
        <w:t xml:space="preserve"> </w:t>
      </w:r>
      <w:r w:rsidR="00BB04B8" w:rsidRPr="008E1885">
        <w:rPr>
          <w:b/>
        </w:rPr>
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125"/>
      <w:bookmarkEnd w:id="126"/>
    </w:p>
    <w:p w14:paraId="6E4A9662" w14:textId="77777777" w:rsidR="00BB04B8" w:rsidRPr="008E1885" w:rsidRDefault="00BB04B8" w:rsidP="00F6470C">
      <w:pPr>
        <w:pStyle w:val="e"/>
        <w:spacing w:before="0" w:line="240" w:lineRule="atLeast"/>
        <w:jc w:val="both"/>
        <w:rPr>
          <w:b/>
        </w:rPr>
      </w:pPr>
      <w:r w:rsidRPr="008E1885">
        <w:t>Отсутствует.</w:t>
      </w:r>
    </w:p>
    <w:p w14:paraId="3E783080" w14:textId="42C89C6D" w:rsidR="00BB04B8" w:rsidRPr="008E1885" w:rsidRDefault="00BB04B8" w:rsidP="00F6470C">
      <w:pPr>
        <w:pStyle w:val="2"/>
        <w:numPr>
          <w:ilvl w:val="2"/>
          <w:numId w:val="23"/>
        </w:numPr>
        <w:spacing w:line="240" w:lineRule="atLeast"/>
        <w:ind w:right="0"/>
        <w:jc w:val="both"/>
        <w:rPr>
          <w:b/>
          <w:sz w:val="24"/>
        </w:rPr>
      </w:pPr>
      <w:bookmarkStart w:id="127" w:name="_Toc524593230"/>
      <w:bookmarkStart w:id="128" w:name="_Toc87443669"/>
      <w:r w:rsidRPr="008E1885">
        <w:rPr>
          <w:b/>
          <w:sz w:val="24"/>
        </w:rPr>
        <w:lastRenderedPageBreak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127"/>
      <w:bookmarkEnd w:id="128"/>
    </w:p>
    <w:p w14:paraId="23E984EE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>Отсутствует.</w:t>
      </w:r>
    </w:p>
    <w:p w14:paraId="509D5D8D" w14:textId="02B4CDBC" w:rsidR="00BB04B8" w:rsidRPr="008E1885" w:rsidRDefault="00BB04B8" w:rsidP="00F6470C">
      <w:pPr>
        <w:pStyle w:val="2"/>
        <w:numPr>
          <w:ilvl w:val="2"/>
          <w:numId w:val="23"/>
        </w:numPr>
        <w:spacing w:line="240" w:lineRule="atLeast"/>
        <w:ind w:right="0"/>
        <w:jc w:val="both"/>
        <w:rPr>
          <w:b/>
          <w:sz w:val="24"/>
        </w:rPr>
      </w:pPr>
      <w:bookmarkStart w:id="129" w:name="_Toc524593231"/>
      <w:bookmarkStart w:id="130" w:name="_Toc87443670"/>
      <w:r w:rsidRPr="008E1885">
        <w:rPr>
          <w:b/>
          <w:sz w:val="24"/>
        </w:rPr>
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129"/>
      <w:bookmarkEnd w:id="130"/>
    </w:p>
    <w:p w14:paraId="401AC1D0" w14:textId="77777777" w:rsidR="00BB04B8" w:rsidRPr="008E1885" w:rsidRDefault="00BB04B8" w:rsidP="00F6470C">
      <w:pPr>
        <w:pStyle w:val="e"/>
        <w:spacing w:before="0" w:line="240" w:lineRule="atLeast"/>
        <w:jc w:val="both"/>
      </w:pPr>
      <w:r w:rsidRPr="008E1885">
        <w:t xml:space="preserve">Ретроспективный анализ за последние 10 лет балансов поступления сточных вод в централизованную систему водоотведения </w:t>
      </w:r>
      <w:bookmarkStart w:id="131" w:name="_Toc524593232"/>
      <w:r w:rsidRPr="008E1885">
        <w:t>по поселениям с выделением зон дефицитов и резервов производственных мощностей не представляется возможным, ввиду отсутствия системы водоотведения.</w:t>
      </w:r>
    </w:p>
    <w:p w14:paraId="5D8A2F5D" w14:textId="1ACCDA30" w:rsidR="00BB04B8" w:rsidRPr="008E1885" w:rsidRDefault="00BB04B8" w:rsidP="00F6470C">
      <w:pPr>
        <w:pStyle w:val="2"/>
        <w:numPr>
          <w:ilvl w:val="2"/>
          <w:numId w:val="23"/>
        </w:numPr>
        <w:spacing w:line="240" w:lineRule="atLeast"/>
        <w:ind w:right="0"/>
        <w:jc w:val="both"/>
        <w:rPr>
          <w:b/>
          <w:sz w:val="24"/>
        </w:rPr>
      </w:pPr>
      <w:bookmarkStart w:id="132" w:name="_Toc87443671"/>
      <w:r w:rsidRPr="008E1885">
        <w:rPr>
          <w:b/>
          <w:sz w:val="24"/>
        </w:rPr>
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</w:r>
      <w:bookmarkEnd w:id="131"/>
      <w:bookmarkEnd w:id="132"/>
    </w:p>
    <w:p w14:paraId="1947E4B8" w14:textId="77777777" w:rsidR="00BB04B8" w:rsidRDefault="00BB04B8" w:rsidP="00F6470C">
      <w:pPr>
        <w:spacing w:line="240" w:lineRule="atLeast"/>
        <w:ind w:firstLine="709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 не производится в виду отсутствия системы водоотведения.</w:t>
      </w:r>
    </w:p>
    <w:p w14:paraId="4D42AA92" w14:textId="77777777" w:rsidR="00836094" w:rsidRPr="008E1885" w:rsidRDefault="00836094" w:rsidP="00F6470C">
      <w:pPr>
        <w:spacing w:line="240" w:lineRule="atLeast"/>
        <w:ind w:firstLine="709"/>
        <w:rPr>
          <w:rFonts w:ascii="Times New Roman" w:eastAsia="Calibri" w:hAnsi="Times New Roman"/>
          <w:sz w:val="24"/>
        </w:rPr>
      </w:pPr>
    </w:p>
    <w:p w14:paraId="7E3792B0" w14:textId="3744B3B1" w:rsidR="00BB04B8" w:rsidRDefault="00BB04B8" w:rsidP="00F6470C">
      <w:pPr>
        <w:pStyle w:val="2"/>
        <w:numPr>
          <w:ilvl w:val="1"/>
          <w:numId w:val="24"/>
        </w:numPr>
        <w:spacing w:line="240" w:lineRule="atLeast"/>
        <w:ind w:right="0"/>
        <w:jc w:val="both"/>
        <w:rPr>
          <w:b/>
          <w:bCs/>
          <w:sz w:val="24"/>
        </w:rPr>
      </w:pPr>
      <w:bookmarkStart w:id="133" w:name="_Toc524593233"/>
      <w:bookmarkStart w:id="134" w:name="_Toc87443672"/>
      <w:r w:rsidRPr="008E1885">
        <w:rPr>
          <w:b/>
          <w:bCs/>
          <w:sz w:val="24"/>
        </w:rPr>
        <w:t>ПРОГНОЗ ОБЪЕМА СТОЧНЫХ ВОД</w:t>
      </w:r>
      <w:bookmarkEnd w:id="133"/>
      <w:bookmarkEnd w:id="134"/>
    </w:p>
    <w:p w14:paraId="374CAAA3" w14:textId="77777777" w:rsidR="00836094" w:rsidRPr="00836094" w:rsidRDefault="00836094" w:rsidP="00836094"/>
    <w:p w14:paraId="350360B3" w14:textId="57BC6A9F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right="0"/>
        <w:jc w:val="both"/>
        <w:rPr>
          <w:b/>
          <w:sz w:val="24"/>
        </w:rPr>
      </w:pPr>
      <w:bookmarkStart w:id="135" w:name="_Toc87443673"/>
      <w:r w:rsidRPr="008E1885">
        <w:rPr>
          <w:b/>
          <w:sz w:val="24"/>
        </w:rPr>
        <w:t>Сведения о фактическом и ожидаемом поступлении сточных вод в централизованную систему водоотведения</w:t>
      </w:r>
      <w:bookmarkEnd w:id="135"/>
    </w:p>
    <w:bookmarkEnd w:id="120"/>
    <w:bookmarkEnd w:id="121"/>
    <w:bookmarkEnd w:id="122"/>
    <w:bookmarkEnd w:id="123"/>
    <w:p w14:paraId="5DA1891E" w14:textId="77777777" w:rsidR="00BB04B8" w:rsidRPr="008E1885" w:rsidRDefault="00BB04B8" w:rsidP="00F6470C">
      <w:pPr>
        <w:spacing w:line="240" w:lineRule="atLeast"/>
        <w:ind w:firstLine="709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Отсутствуют.</w:t>
      </w:r>
    </w:p>
    <w:p w14:paraId="191638CA" w14:textId="7FB74783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right="0"/>
        <w:jc w:val="both"/>
        <w:rPr>
          <w:b/>
          <w:sz w:val="24"/>
        </w:rPr>
      </w:pPr>
      <w:bookmarkStart w:id="136" w:name="_Toc524593236"/>
      <w:bookmarkStart w:id="137" w:name="_Toc87443674"/>
      <w:r w:rsidRPr="008E1885">
        <w:rPr>
          <w:b/>
          <w:sz w:val="24"/>
        </w:rPr>
        <w:t>Описание структуры централизованной системы водоотведения (эксплуатационные и технологические зоны)</w:t>
      </w:r>
      <w:bookmarkEnd w:id="136"/>
      <w:bookmarkEnd w:id="137"/>
    </w:p>
    <w:p w14:paraId="048D5EA6" w14:textId="77777777" w:rsidR="00BB04B8" w:rsidRPr="008E1885" w:rsidRDefault="00BB04B8" w:rsidP="00F6470C">
      <w:pPr>
        <w:spacing w:line="240" w:lineRule="atLeast"/>
        <w:ind w:left="-142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14:paraId="3E74C1CC" w14:textId="77777777" w:rsidR="00BB04B8" w:rsidRPr="008E1885" w:rsidRDefault="00BB04B8" w:rsidP="00F6470C">
      <w:pPr>
        <w:spacing w:line="240" w:lineRule="atLeast"/>
        <w:ind w:left="-142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Технологической зоны водоотведения на территории МО Такучетский сельсовет нет.</w:t>
      </w:r>
    </w:p>
    <w:p w14:paraId="203B917E" w14:textId="77777777" w:rsidR="00BB04B8" w:rsidRPr="008E1885" w:rsidRDefault="00BB04B8" w:rsidP="00F6470C">
      <w:pPr>
        <w:spacing w:line="240" w:lineRule="atLeast"/>
        <w:ind w:left="-142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 xml:space="preserve"> «Эксплуатационная зона водоотведения»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водоотведения.</w:t>
      </w:r>
    </w:p>
    <w:p w14:paraId="28495535" w14:textId="77777777" w:rsidR="00BB04B8" w:rsidRPr="008E1885" w:rsidRDefault="00BB04B8" w:rsidP="00F6470C">
      <w:pPr>
        <w:spacing w:line="240" w:lineRule="atLeast"/>
        <w:ind w:left="-142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Эксплуатационные зоны системы водоотведения МО Такучетский сельсовет отсутствуют.</w:t>
      </w:r>
    </w:p>
    <w:p w14:paraId="2056A234" w14:textId="083D74CE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38" w:name="_Toc524593237"/>
      <w:bookmarkStart w:id="139" w:name="_Toc87443675"/>
      <w:r w:rsidRPr="008E1885">
        <w:rPr>
          <w:b/>
          <w:sz w:val="24"/>
        </w:rPr>
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138"/>
      <w:bookmarkEnd w:id="139"/>
    </w:p>
    <w:p w14:paraId="36997776" w14:textId="77777777" w:rsidR="00BB04B8" w:rsidRPr="008E1885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bookmarkStart w:id="140" w:name="_Toc524593238"/>
      <w:r w:rsidRPr="008E1885">
        <w:rPr>
          <w:rFonts w:ascii="Times New Roman" w:eastAsia="Calibri" w:hAnsi="Times New Roman"/>
          <w:sz w:val="24"/>
        </w:rPr>
        <w:t>Расчет требуемой мощности на перспективное время не производится в связи отсутствием самой системы водоотведения и КОС в частности.</w:t>
      </w:r>
    </w:p>
    <w:p w14:paraId="3888CA27" w14:textId="52CDC022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41" w:name="_Toc87443676"/>
      <w:r w:rsidRPr="008E1885">
        <w:rPr>
          <w:b/>
          <w:sz w:val="24"/>
        </w:rPr>
        <w:t>Результаты анализа гидравлических режимов и режимов работы элементов централизованной системы водоотведения</w:t>
      </w:r>
      <w:bookmarkEnd w:id="140"/>
      <w:bookmarkEnd w:id="141"/>
    </w:p>
    <w:p w14:paraId="72BFFD4D" w14:textId="77777777" w:rsidR="00BB04B8" w:rsidRPr="008E1885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Отсутствует.</w:t>
      </w:r>
    </w:p>
    <w:p w14:paraId="4A656995" w14:textId="45664CBF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42" w:name="_Toc524593239"/>
      <w:bookmarkStart w:id="143" w:name="_Toc87443677"/>
      <w:r w:rsidRPr="008E1885">
        <w:rPr>
          <w:b/>
          <w:sz w:val="24"/>
        </w:rPr>
        <w:t>Анализ резервов производственных мощностей очистных сооружений системы водоотведения и возможности расширения зоны их действия.</w:t>
      </w:r>
      <w:bookmarkEnd w:id="142"/>
      <w:bookmarkEnd w:id="143"/>
    </w:p>
    <w:p w14:paraId="7D77920B" w14:textId="77777777" w:rsidR="000D0A27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Производительные мощности отсутствуют.</w:t>
      </w:r>
      <w:bookmarkStart w:id="144" w:name="_Toc524593240"/>
      <w:bookmarkStart w:id="145" w:name="_Toc87443678"/>
    </w:p>
    <w:p w14:paraId="133B1100" w14:textId="77777777" w:rsidR="00836094" w:rsidRDefault="00836094" w:rsidP="00F6470C">
      <w:pPr>
        <w:spacing w:line="240" w:lineRule="atLeast"/>
        <w:rPr>
          <w:rFonts w:ascii="Times New Roman" w:eastAsia="Calibri" w:hAnsi="Times New Roman"/>
          <w:sz w:val="24"/>
        </w:rPr>
      </w:pPr>
    </w:p>
    <w:p w14:paraId="5E58F36A" w14:textId="77F54501" w:rsidR="00BB04B8" w:rsidRPr="00836094" w:rsidRDefault="00BB04B8" w:rsidP="00F6470C">
      <w:pPr>
        <w:pStyle w:val="ae"/>
        <w:numPr>
          <w:ilvl w:val="1"/>
          <w:numId w:val="24"/>
        </w:numPr>
        <w:spacing w:after="0" w:line="240" w:lineRule="atLeast"/>
        <w:ind w:left="0" w:firstLine="0"/>
        <w:rPr>
          <w:rFonts w:eastAsia="Calibri"/>
        </w:rPr>
      </w:pPr>
      <w:r w:rsidRPr="000D0A27">
        <w:rPr>
          <w:b/>
          <w:bCs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144"/>
      <w:bookmarkEnd w:id="145"/>
    </w:p>
    <w:p w14:paraId="7F10D766" w14:textId="77777777" w:rsidR="00836094" w:rsidRPr="000D0A27" w:rsidRDefault="00836094" w:rsidP="00836094">
      <w:pPr>
        <w:pStyle w:val="ae"/>
        <w:spacing w:after="0" w:line="240" w:lineRule="atLeast"/>
        <w:ind w:left="0"/>
        <w:rPr>
          <w:rFonts w:eastAsia="Calibri"/>
        </w:rPr>
      </w:pPr>
    </w:p>
    <w:p w14:paraId="157F1269" w14:textId="5ADA491A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46" w:name="_Toc87443679"/>
      <w:r w:rsidRPr="008E1885">
        <w:rPr>
          <w:b/>
          <w:sz w:val="24"/>
        </w:rPr>
        <w:lastRenderedPageBreak/>
        <w:t>Основные направления, принципы, задачи и плановые значения показателей развития централизованной системы водоотведения</w:t>
      </w:r>
      <w:bookmarkEnd w:id="146"/>
    </w:p>
    <w:p w14:paraId="46F20502" w14:textId="77777777" w:rsidR="00BB04B8" w:rsidRPr="008E1885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bookmarkStart w:id="147" w:name="_Toc360621785"/>
      <w:bookmarkStart w:id="148" w:name="_Toc362437921"/>
      <w:bookmarkStart w:id="149" w:name="_Toc363218674"/>
      <w:r w:rsidRPr="008E1885">
        <w:rPr>
          <w:rFonts w:ascii="Times New Roman" w:eastAsia="Calibri" w:hAnsi="Times New Roman"/>
          <w:sz w:val="24"/>
        </w:rPr>
        <w:t>В условиях небольшого потребления и соответственно водоотведения строительство централизованной системы водоотведения нецелесообразно.</w:t>
      </w:r>
    </w:p>
    <w:p w14:paraId="4DB706C7" w14:textId="60008AF7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50" w:name="_Toc87443680"/>
      <w:r w:rsidRPr="008E1885">
        <w:rPr>
          <w:b/>
          <w:sz w:val="24"/>
        </w:rPr>
        <w:t>Перечень основных мероприятий по реализации схем водоотведения с разбивкой по годам, включая технические обоснования этих мероприятий.</w:t>
      </w:r>
      <w:bookmarkEnd w:id="150"/>
    </w:p>
    <w:p w14:paraId="018BCD19" w14:textId="77777777" w:rsidR="00BB04B8" w:rsidRPr="008E1885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Основные мероприятия по реализации схем водоотведения с разбивкой по годам, включая техническое обоснования этих мероприятий отсутствуют.</w:t>
      </w:r>
    </w:p>
    <w:p w14:paraId="6B47F286" w14:textId="22506AB4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51" w:name="_Toc87443681"/>
      <w:r w:rsidRPr="008E1885">
        <w:rPr>
          <w:b/>
          <w:sz w:val="24"/>
        </w:rPr>
        <w:t>Технические обоснования основных мероприятий по реализации схем водоотведения</w:t>
      </w:r>
      <w:bookmarkEnd w:id="151"/>
      <w:r w:rsidRPr="008E1885">
        <w:rPr>
          <w:b/>
          <w:sz w:val="24"/>
        </w:rPr>
        <w:t xml:space="preserve"> </w:t>
      </w:r>
    </w:p>
    <w:p w14:paraId="422FF298" w14:textId="77777777" w:rsidR="00BB04B8" w:rsidRPr="008E1885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bookmarkStart w:id="152" w:name="_Toc524593247"/>
      <w:r w:rsidRPr="008E1885">
        <w:rPr>
          <w:rFonts w:ascii="Times New Roman" w:eastAsia="Calibri" w:hAnsi="Times New Roman"/>
          <w:sz w:val="24"/>
        </w:rPr>
        <w:t>Отсутствует.</w:t>
      </w:r>
    </w:p>
    <w:p w14:paraId="447A9699" w14:textId="4464AB37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left"/>
        <w:rPr>
          <w:b/>
          <w:sz w:val="24"/>
        </w:rPr>
      </w:pPr>
      <w:bookmarkStart w:id="153" w:name="_Toc87443682"/>
      <w:r w:rsidRPr="008E1885">
        <w:rPr>
          <w:b/>
          <w:sz w:val="24"/>
        </w:rPr>
        <w:t>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152"/>
      <w:bookmarkEnd w:id="153"/>
    </w:p>
    <w:p w14:paraId="2DF03C35" w14:textId="77777777" w:rsidR="00BB04B8" w:rsidRPr="008E1885" w:rsidRDefault="00BB04B8" w:rsidP="00F6470C">
      <w:pPr>
        <w:pStyle w:val="e"/>
        <w:spacing w:before="0" w:line="240" w:lineRule="atLeast"/>
        <w:ind w:firstLine="0"/>
        <w:jc w:val="both"/>
      </w:pPr>
      <w:r w:rsidRPr="008E1885">
        <w:t>Сведения отсутствуют, так как нет водоотведения.</w:t>
      </w:r>
    </w:p>
    <w:p w14:paraId="744281CF" w14:textId="2A97E0D9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54" w:name="_Toc524593248"/>
      <w:bookmarkStart w:id="155" w:name="_Toc87443683"/>
      <w:r w:rsidRPr="008E1885">
        <w:rPr>
          <w:b/>
          <w:sz w:val="24"/>
        </w:rPr>
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154"/>
      <w:bookmarkEnd w:id="155"/>
    </w:p>
    <w:p w14:paraId="367AEA1F" w14:textId="77777777" w:rsidR="00BB04B8" w:rsidRPr="008E1885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bookmarkStart w:id="156" w:name="_Toc524593249"/>
      <w:r w:rsidRPr="008E1885">
        <w:rPr>
          <w:rFonts w:ascii="Times New Roman" w:eastAsia="Calibri" w:hAnsi="Times New Roman"/>
          <w:sz w:val="24"/>
        </w:rPr>
        <w:t>Отсутствует.</w:t>
      </w:r>
    </w:p>
    <w:p w14:paraId="24746DEC" w14:textId="679C4502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57" w:name="_Toc87443684"/>
      <w:r w:rsidRPr="008E1885">
        <w:rPr>
          <w:b/>
          <w:sz w:val="24"/>
        </w:rPr>
        <w:t>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</w:r>
      <w:bookmarkEnd w:id="156"/>
      <w:bookmarkEnd w:id="157"/>
    </w:p>
    <w:p w14:paraId="21A9B53A" w14:textId="77777777" w:rsidR="00BB04B8" w:rsidRPr="008E1885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Отсутствует.</w:t>
      </w:r>
    </w:p>
    <w:p w14:paraId="069A3848" w14:textId="1A1BBA37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58" w:name="_Toc524593250"/>
      <w:bookmarkStart w:id="159" w:name="_Toc87443685"/>
      <w:r w:rsidRPr="008E1885">
        <w:rPr>
          <w:b/>
          <w:sz w:val="24"/>
        </w:rPr>
        <w:t>Границы и характеристики охранных зон сетей и сооружений централизованной системы водоотведения</w:t>
      </w:r>
      <w:bookmarkEnd w:id="158"/>
      <w:bookmarkEnd w:id="159"/>
    </w:p>
    <w:p w14:paraId="656DDD33" w14:textId="77777777" w:rsidR="00BB04B8" w:rsidRPr="008E1885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Отсутствует.</w:t>
      </w:r>
    </w:p>
    <w:p w14:paraId="42CBCC76" w14:textId="4E76D011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60" w:name="_Toc524593251"/>
      <w:bookmarkStart w:id="161" w:name="_Toc87443686"/>
      <w:r w:rsidRPr="008E1885">
        <w:rPr>
          <w:b/>
          <w:sz w:val="24"/>
        </w:rPr>
        <w:t>Границы планируемых зон размещения объектов централизованной системы водоотведения</w:t>
      </w:r>
      <w:bookmarkEnd w:id="160"/>
      <w:bookmarkEnd w:id="161"/>
    </w:p>
    <w:p w14:paraId="463535F4" w14:textId="77777777" w:rsidR="000D0A27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Отсутствует.</w:t>
      </w:r>
      <w:bookmarkStart w:id="162" w:name="_Toc87443687"/>
    </w:p>
    <w:p w14:paraId="67080619" w14:textId="77777777" w:rsidR="00836094" w:rsidRDefault="00836094" w:rsidP="00F6470C">
      <w:pPr>
        <w:spacing w:line="240" w:lineRule="atLeast"/>
        <w:rPr>
          <w:rFonts w:ascii="Times New Roman" w:eastAsia="Calibri" w:hAnsi="Times New Roman"/>
          <w:sz w:val="24"/>
        </w:rPr>
      </w:pPr>
    </w:p>
    <w:p w14:paraId="72A8DE39" w14:textId="33A508D1" w:rsidR="00BB04B8" w:rsidRPr="00836094" w:rsidRDefault="00BB04B8" w:rsidP="00F6470C">
      <w:pPr>
        <w:pStyle w:val="ae"/>
        <w:numPr>
          <w:ilvl w:val="1"/>
          <w:numId w:val="24"/>
        </w:numPr>
        <w:spacing w:after="0" w:line="240" w:lineRule="atLeast"/>
        <w:ind w:left="0" w:firstLine="0"/>
        <w:rPr>
          <w:rFonts w:eastAsia="Calibri"/>
        </w:rPr>
      </w:pPr>
      <w:r w:rsidRPr="000D0A27">
        <w:rPr>
          <w:b/>
          <w:bCs/>
        </w:rPr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162"/>
    </w:p>
    <w:p w14:paraId="51FE6CE5" w14:textId="77777777" w:rsidR="00836094" w:rsidRPr="000D0A27" w:rsidRDefault="00836094" w:rsidP="00836094">
      <w:pPr>
        <w:pStyle w:val="ae"/>
        <w:spacing w:after="0" w:line="240" w:lineRule="atLeast"/>
        <w:ind w:left="0"/>
        <w:rPr>
          <w:rFonts w:eastAsia="Calibri"/>
        </w:rPr>
      </w:pPr>
    </w:p>
    <w:p w14:paraId="53621988" w14:textId="3E7168CB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63" w:name="_Toc380393371"/>
      <w:bookmarkStart w:id="164" w:name="_Toc87443688"/>
      <w:bookmarkStart w:id="165" w:name="_Toc524593253"/>
      <w:r w:rsidRPr="008E1885">
        <w:rPr>
          <w:b/>
          <w:sz w:val="24"/>
        </w:rPr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163"/>
      <w:bookmarkEnd w:id="164"/>
    </w:p>
    <w:p w14:paraId="757A54BD" w14:textId="77777777" w:rsidR="00BB04B8" w:rsidRPr="008E1885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bookmarkStart w:id="166" w:name="_Toc380393372"/>
      <w:r w:rsidRPr="008E1885">
        <w:rPr>
          <w:rFonts w:ascii="Times New Roman" w:eastAsia="Calibri" w:hAnsi="Times New Roman"/>
          <w:sz w:val="24"/>
        </w:rPr>
        <w:t>Сведения о мероприятиях отсутствуют, так как нет централизованного водоотведения.</w:t>
      </w:r>
    </w:p>
    <w:p w14:paraId="7111CACC" w14:textId="3FAF7C5F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67" w:name="_Toc87443689"/>
      <w:r w:rsidRPr="008E1885">
        <w:rPr>
          <w:b/>
          <w:sz w:val="24"/>
        </w:rPr>
        <w:t>Сведения о применении методов, безопасных для окружающей среды, при утилизации осадков сточных вод</w:t>
      </w:r>
      <w:bookmarkEnd w:id="166"/>
      <w:bookmarkEnd w:id="167"/>
    </w:p>
    <w:p w14:paraId="36C72E73" w14:textId="6F2311B5" w:rsidR="000D0A27" w:rsidRDefault="00BB04B8" w:rsidP="00F6470C">
      <w:pPr>
        <w:spacing w:line="240" w:lineRule="atLeast"/>
        <w:rPr>
          <w:rFonts w:ascii="Times New Roman" w:eastAsia="Calibri" w:hAnsi="Times New Roman"/>
          <w:sz w:val="24"/>
        </w:rPr>
      </w:pPr>
      <w:r w:rsidRPr="008E1885">
        <w:rPr>
          <w:rFonts w:ascii="Times New Roman" w:eastAsia="Calibri" w:hAnsi="Times New Roman"/>
          <w:sz w:val="24"/>
        </w:rPr>
        <w:t>Отсутствуют.</w:t>
      </w:r>
      <w:bookmarkStart w:id="168" w:name="_Toc87443690"/>
    </w:p>
    <w:p w14:paraId="080FFD8F" w14:textId="77777777" w:rsidR="00836094" w:rsidRDefault="00836094" w:rsidP="00F6470C">
      <w:pPr>
        <w:spacing w:line="240" w:lineRule="atLeast"/>
        <w:rPr>
          <w:rFonts w:ascii="Times New Roman" w:eastAsia="Calibri" w:hAnsi="Times New Roman"/>
          <w:sz w:val="24"/>
        </w:rPr>
      </w:pPr>
    </w:p>
    <w:p w14:paraId="692F3C02" w14:textId="4CDCC5D4" w:rsidR="00BB04B8" w:rsidRDefault="00BB04B8" w:rsidP="00F6470C">
      <w:pPr>
        <w:pStyle w:val="ae"/>
        <w:numPr>
          <w:ilvl w:val="1"/>
          <w:numId w:val="24"/>
        </w:numPr>
        <w:spacing w:after="0" w:line="240" w:lineRule="atLeast"/>
        <w:ind w:left="0" w:firstLine="0"/>
        <w:rPr>
          <w:b/>
          <w:bCs/>
        </w:rPr>
      </w:pPr>
      <w:r w:rsidRPr="000D0A27">
        <w:rPr>
          <w:b/>
          <w:bCs/>
        </w:rPr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165"/>
      <w:bookmarkEnd w:id="168"/>
    </w:p>
    <w:p w14:paraId="687F0388" w14:textId="77777777" w:rsidR="00836094" w:rsidRPr="000D0A27" w:rsidRDefault="00836094" w:rsidP="00836094">
      <w:pPr>
        <w:pStyle w:val="ae"/>
        <w:spacing w:after="0" w:line="240" w:lineRule="atLeast"/>
        <w:ind w:left="0"/>
        <w:rPr>
          <w:b/>
          <w:bCs/>
        </w:rPr>
      </w:pPr>
    </w:p>
    <w:p w14:paraId="48996320" w14:textId="23ACAEF2" w:rsidR="00657A54" w:rsidRDefault="00BB04B8" w:rsidP="00F6470C">
      <w:pPr>
        <w:spacing w:line="240" w:lineRule="atLeast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 xml:space="preserve">Оценка потребностей в капитальных вложениях отсутствует, так как нет </w:t>
      </w:r>
      <w:r w:rsidR="00602E09">
        <w:rPr>
          <w:rFonts w:ascii="Times New Roman" w:hAnsi="Times New Roman"/>
          <w:sz w:val="24"/>
        </w:rPr>
        <w:t>централизованного водоотведения.</w:t>
      </w:r>
    </w:p>
    <w:p w14:paraId="6BB7552A" w14:textId="77777777" w:rsidR="00836094" w:rsidRDefault="00836094" w:rsidP="00F6470C">
      <w:pPr>
        <w:spacing w:line="240" w:lineRule="atLeast"/>
        <w:rPr>
          <w:rFonts w:ascii="Times New Roman" w:hAnsi="Times New Roman"/>
          <w:sz w:val="24"/>
        </w:rPr>
      </w:pPr>
    </w:p>
    <w:p w14:paraId="133FE649" w14:textId="488CF5A3" w:rsidR="00836094" w:rsidRDefault="00BB04B8" w:rsidP="00836094">
      <w:pPr>
        <w:pStyle w:val="2"/>
        <w:numPr>
          <w:ilvl w:val="1"/>
          <w:numId w:val="24"/>
        </w:numPr>
        <w:spacing w:line="240" w:lineRule="atLeast"/>
        <w:ind w:left="0" w:right="0" w:firstLine="0"/>
        <w:jc w:val="both"/>
        <w:rPr>
          <w:b/>
          <w:bCs/>
          <w:sz w:val="24"/>
        </w:rPr>
      </w:pPr>
      <w:bookmarkStart w:id="169" w:name="_Toc87443691"/>
      <w:r w:rsidRPr="008E1885">
        <w:rPr>
          <w:b/>
          <w:bCs/>
          <w:sz w:val="24"/>
        </w:rPr>
        <w:t>ПЛАНОВЫЕ ЗНАЧЕНИЯ ПОКАЗАТЕЛЕЙ РАЗВИТИЯ ЦЕНТРАЛИЗОВАННЫХ СИСТЕМ ВОДООТВЕДЕНИЯ</w:t>
      </w:r>
      <w:bookmarkEnd w:id="169"/>
    </w:p>
    <w:p w14:paraId="75C7F6B6" w14:textId="77777777" w:rsidR="00836094" w:rsidRPr="00836094" w:rsidRDefault="00836094" w:rsidP="00836094"/>
    <w:p w14:paraId="7EE90320" w14:textId="77777777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70" w:name="_Toc521244331"/>
      <w:bookmarkStart w:id="171" w:name="_Toc87443692"/>
      <w:r w:rsidRPr="008E1885">
        <w:rPr>
          <w:b/>
          <w:sz w:val="24"/>
        </w:rPr>
        <w:t>Показатели надежности и бесперебойности водоотведения</w:t>
      </w:r>
      <w:bookmarkEnd w:id="170"/>
      <w:bookmarkEnd w:id="171"/>
    </w:p>
    <w:p w14:paraId="4C29F1F6" w14:textId="77777777" w:rsidR="00BB04B8" w:rsidRPr="008E1885" w:rsidRDefault="00BB04B8" w:rsidP="00F6470C">
      <w:pPr>
        <w:spacing w:line="240" w:lineRule="atLeast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 xml:space="preserve">Отсутствуют. </w:t>
      </w:r>
    </w:p>
    <w:p w14:paraId="003456A5" w14:textId="77777777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72" w:name="_Toc87443693"/>
      <w:r w:rsidRPr="008E1885">
        <w:rPr>
          <w:b/>
          <w:sz w:val="24"/>
        </w:rPr>
        <w:lastRenderedPageBreak/>
        <w:t>Показатели очистки сточных вод</w:t>
      </w:r>
      <w:bookmarkEnd w:id="172"/>
    </w:p>
    <w:p w14:paraId="72EC971C" w14:textId="77777777" w:rsidR="00BB04B8" w:rsidRPr="008E1885" w:rsidRDefault="00BB04B8" w:rsidP="00F6470C">
      <w:pPr>
        <w:spacing w:line="240" w:lineRule="atLeast"/>
        <w:rPr>
          <w:rFonts w:ascii="Times New Roman" w:hAnsi="Times New Roman"/>
          <w:sz w:val="24"/>
        </w:rPr>
      </w:pPr>
      <w:bookmarkStart w:id="173" w:name="_Toc521244334"/>
      <w:r w:rsidRPr="008E1885">
        <w:rPr>
          <w:rFonts w:ascii="Times New Roman" w:hAnsi="Times New Roman"/>
          <w:sz w:val="24"/>
        </w:rPr>
        <w:t>Показатель очистки сточных вод отсутствуют, так как нет централизованного водоотведения.</w:t>
      </w:r>
    </w:p>
    <w:p w14:paraId="796DFC97" w14:textId="77777777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74" w:name="_Toc87443694"/>
      <w:r w:rsidRPr="008E1885">
        <w:rPr>
          <w:b/>
          <w:sz w:val="24"/>
        </w:rPr>
        <w:t>Показатели эффективности использования ресурсов при транспортировке сточных вод</w:t>
      </w:r>
      <w:bookmarkEnd w:id="173"/>
      <w:bookmarkEnd w:id="174"/>
    </w:p>
    <w:p w14:paraId="0B8018FB" w14:textId="77777777" w:rsidR="00BB04B8" w:rsidRPr="008E1885" w:rsidRDefault="00BB04B8" w:rsidP="00F6470C">
      <w:pPr>
        <w:spacing w:line="240" w:lineRule="atLeast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Транспортировка сточных вод отсутствует.</w:t>
      </w:r>
    </w:p>
    <w:p w14:paraId="4C4B0CDB" w14:textId="77777777" w:rsidR="00BB04B8" w:rsidRPr="008E1885" w:rsidRDefault="00BB04B8" w:rsidP="00F6470C">
      <w:pPr>
        <w:pStyle w:val="2"/>
        <w:numPr>
          <w:ilvl w:val="2"/>
          <w:numId w:val="24"/>
        </w:numPr>
        <w:spacing w:line="240" w:lineRule="atLeast"/>
        <w:ind w:left="0" w:right="0" w:firstLine="0"/>
        <w:jc w:val="both"/>
        <w:rPr>
          <w:b/>
          <w:sz w:val="24"/>
        </w:rPr>
      </w:pPr>
      <w:bookmarkStart w:id="175" w:name="_Toc87443695"/>
      <w:r w:rsidRPr="008E1885">
        <w:rPr>
          <w:b/>
          <w:sz w:val="24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175"/>
    </w:p>
    <w:p w14:paraId="763905D2" w14:textId="77777777" w:rsidR="00BB04B8" w:rsidRPr="008E1885" w:rsidRDefault="00BB04B8" w:rsidP="00F6470C">
      <w:pPr>
        <w:spacing w:line="240" w:lineRule="atLeast"/>
        <w:rPr>
          <w:rFonts w:ascii="Times New Roman" w:hAnsi="Times New Roman"/>
        </w:rPr>
      </w:pPr>
    </w:p>
    <w:p w14:paraId="03A549ED" w14:textId="132F0FFB" w:rsidR="00657A54" w:rsidRPr="004A3ED6" w:rsidRDefault="00BB04B8" w:rsidP="00F6470C">
      <w:pPr>
        <w:spacing w:line="240" w:lineRule="atLeast"/>
        <w:rPr>
          <w:rFonts w:ascii="Times New Roman" w:hAnsi="Times New Roman"/>
          <w:sz w:val="24"/>
        </w:rPr>
      </w:pPr>
      <w:r w:rsidRPr="008E1885">
        <w:rPr>
          <w:rFonts w:ascii="Times New Roman" w:hAnsi="Times New Roman"/>
          <w:sz w:val="24"/>
        </w:rPr>
        <w:t>Иные показатели отсутствуют.</w:t>
      </w:r>
    </w:p>
    <w:p w14:paraId="74FE5640" w14:textId="77777777" w:rsidR="00657A54" w:rsidRPr="00657A54" w:rsidRDefault="00657A54" w:rsidP="00F6470C">
      <w:pPr>
        <w:spacing w:line="240" w:lineRule="atLeast"/>
      </w:pPr>
    </w:p>
    <w:p w14:paraId="1B52B556" w14:textId="77777777" w:rsidR="00BB04B8" w:rsidRPr="008E1885" w:rsidRDefault="00BB04B8" w:rsidP="00BB04B8">
      <w:pPr>
        <w:pStyle w:val="2"/>
        <w:spacing w:before="240" w:after="240" w:line="276" w:lineRule="auto"/>
        <w:ind w:left="1188" w:right="0"/>
        <w:jc w:val="left"/>
        <w:rPr>
          <w:b/>
          <w:sz w:val="24"/>
        </w:rPr>
      </w:pPr>
      <w:bookmarkStart w:id="176" w:name="_Toc156797128"/>
      <w:bookmarkStart w:id="177" w:name="_Toc157496056"/>
      <w:bookmarkStart w:id="178" w:name="_Toc380393376"/>
      <w:bookmarkStart w:id="179" w:name="_Toc87443697"/>
      <w:bookmarkEnd w:id="147"/>
      <w:bookmarkEnd w:id="148"/>
      <w:bookmarkEnd w:id="149"/>
      <w:r w:rsidRPr="008E1885">
        <w:rPr>
          <w:b/>
          <w:bCs/>
          <w:sz w:val="24"/>
        </w:rPr>
        <w:t>НОРМАТИВНО</w:t>
      </w:r>
      <w:r w:rsidRPr="008E1885">
        <w:rPr>
          <w:b/>
          <w:sz w:val="24"/>
        </w:rPr>
        <w:t>-ТЕХНИЧЕСКАЯ (ССЫЛОЧНАЯ) ЛИТЕРАТУРА</w:t>
      </w:r>
      <w:bookmarkEnd w:id="176"/>
      <w:bookmarkEnd w:id="177"/>
      <w:bookmarkEnd w:id="178"/>
      <w:bookmarkEnd w:id="179"/>
    </w:p>
    <w:p w14:paraId="4F03564B" w14:textId="77777777" w:rsidR="00BB04B8" w:rsidRPr="008E1885" w:rsidRDefault="00BB04B8" w:rsidP="00BB04B8">
      <w:pPr>
        <w:pStyle w:val="123"/>
        <w:suppressAutoHyphens/>
        <w:ind w:left="1134" w:hanging="425"/>
      </w:pPr>
      <w:r w:rsidRPr="008E1885">
        <w:t>Постановление правительства Российской Федерации от 5 сентября 2013 г. №782 «О схемах водоснабжения и водоотведения».</w:t>
      </w:r>
    </w:p>
    <w:p w14:paraId="4E1261F9" w14:textId="77777777" w:rsidR="00BB04B8" w:rsidRPr="008E1885" w:rsidRDefault="00BB04B8" w:rsidP="00BB04B8">
      <w:pPr>
        <w:pStyle w:val="123"/>
        <w:suppressAutoHyphens/>
        <w:ind w:left="1134" w:hanging="425"/>
      </w:pPr>
      <w:r w:rsidRPr="008E1885">
        <w:t>СП 32.13330.2018 Канализация. Наружные сети и сооружения. СНиП 2.04.03-85 (с Изменением N 1).</w:t>
      </w:r>
    </w:p>
    <w:p w14:paraId="3245686C" w14:textId="77777777" w:rsidR="00BB04B8" w:rsidRPr="008E1885" w:rsidRDefault="00BB04B8" w:rsidP="00BB04B8">
      <w:pPr>
        <w:pStyle w:val="123"/>
        <w:suppressAutoHyphens/>
        <w:ind w:left="1134" w:hanging="425"/>
      </w:pPr>
      <w:r w:rsidRPr="008E1885">
        <w:t>Правила оформления см. в: ГОСТ Р 7.0.100-2018, ГОСТ 7.80-2000, ГОСТ 7.12-1993, ГОСТ 7.9-1995.</w:t>
      </w:r>
    </w:p>
    <w:p w14:paraId="2BC3BE58" w14:textId="77777777" w:rsidR="00BB04B8" w:rsidRPr="008E1885" w:rsidRDefault="00BB04B8" w:rsidP="00BB04B8">
      <w:pPr>
        <w:pStyle w:val="123"/>
        <w:suppressAutoHyphens/>
        <w:ind w:left="1134" w:hanging="425"/>
      </w:pPr>
      <w:r w:rsidRPr="008E1885">
        <w:t>СП 131.13330.2020 Строительная климатология СНиП 23-01-99*.</w:t>
      </w:r>
    </w:p>
    <w:p w14:paraId="0F69F7E9" w14:textId="77777777" w:rsidR="00BB04B8" w:rsidRPr="008E1885" w:rsidRDefault="00BB04B8" w:rsidP="00BB04B8">
      <w:pPr>
        <w:pStyle w:val="123"/>
        <w:suppressAutoHyphens/>
        <w:ind w:left="1134" w:hanging="425"/>
      </w:pPr>
      <w:r w:rsidRPr="008E1885">
        <w:t>Федеральный закон от 23.11.2009 г.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14:paraId="6F585320" w14:textId="77777777" w:rsidR="00BB04B8" w:rsidRPr="008E1885" w:rsidRDefault="00BB04B8" w:rsidP="00BB04B8">
      <w:pPr>
        <w:pStyle w:val="123"/>
        <w:suppressAutoHyphens/>
        <w:ind w:left="1134" w:hanging="425"/>
      </w:pPr>
      <w:r w:rsidRPr="008E1885">
        <w:t>СП 31.13330.2012 «Водоснабжение. Наружные сети и сооружения. Актуализированная редакция СНиП 2.04.02-84*».</w:t>
      </w:r>
    </w:p>
    <w:p w14:paraId="2A79D648" w14:textId="77777777" w:rsidR="00BB04B8" w:rsidRPr="008E1885" w:rsidRDefault="00BB04B8" w:rsidP="00BB04B8">
      <w:pPr>
        <w:pStyle w:val="123"/>
        <w:suppressAutoHyphens/>
        <w:ind w:left="1134" w:hanging="425"/>
      </w:pPr>
      <w:r w:rsidRPr="008E1885">
        <w:t>Федеральный закон Российской Федерации от 7 декабря 2011 г. № 416-ФЗ «О водоснабжении и вододелении</w:t>
      </w:r>
    </w:p>
    <w:p w14:paraId="1F1E521D" w14:textId="77777777" w:rsidR="00BB04B8" w:rsidRPr="008E1885" w:rsidRDefault="00BB04B8" w:rsidP="00BB04B8">
      <w:pPr>
        <w:pStyle w:val="123"/>
        <w:suppressAutoHyphens/>
        <w:ind w:left="1134" w:hanging="425"/>
      </w:pPr>
      <w:r w:rsidRPr="008E1885">
        <w:t>Федеральный закон от 27 июля 2010 года № 190-ФЗ «О теплоснабжении»</w:t>
      </w:r>
    </w:p>
    <w:p w14:paraId="6940E0B9" w14:textId="77777777" w:rsidR="00BB04B8" w:rsidRPr="008E1885" w:rsidRDefault="00BB04B8" w:rsidP="00BB04B8">
      <w:pPr>
        <w:pStyle w:val="123"/>
        <w:suppressAutoHyphens/>
        <w:ind w:left="1134" w:hanging="425"/>
      </w:pPr>
      <w:r w:rsidRPr="008E1885">
        <w:t>СанПиН 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14:paraId="1E57FFDD" w14:textId="0979B4EE" w:rsidR="00BB04B8" w:rsidRPr="005A70A1" w:rsidRDefault="00BB04B8" w:rsidP="00782F53">
      <w:pPr>
        <w:pStyle w:val="123"/>
        <w:suppressAutoHyphens/>
        <w:ind w:left="1134" w:hanging="425"/>
      </w:pPr>
      <w:r w:rsidRPr="008E1885">
        <w:t>СанПиН 2.1.4.3685-21 «Гигиенические нормативы и требования к обеспечению безопасности и (или) безвредности для человека факторов обитания среды».</w:t>
      </w:r>
    </w:p>
    <w:p w14:paraId="30FF871F" w14:textId="77777777" w:rsidR="00BB04B8" w:rsidRPr="000A1084" w:rsidRDefault="00BB04B8" w:rsidP="00BB04B8">
      <w:pPr>
        <w:rPr>
          <w:rFonts w:ascii="Times New Roman" w:hAnsi="Times New Roman"/>
          <w:sz w:val="24"/>
        </w:rPr>
      </w:pPr>
    </w:p>
    <w:p w14:paraId="55EF6ED3" w14:textId="77777777" w:rsidR="00BB04B8" w:rsidRPr="000A1084" w:rsidRDefault="00BB04B8" w:rsidP="00BB04B8">
      <w:pPr>
        <w:rPr>
          <w:rFonts w:ascii="Times New Roman" w:hAnsi="Times New Roman"/>
          <w:sz w:val="24"/>
        </w:rPr>
      </w:pPr>
    </w:p>
    <w:p w14:paraId="5D7B8831" w14:textId="77777777" w:rsidR="00BB04B8" w:rsidRPr="000A1084" w:rsidRDefault="00BB04B8" w:rsidP="00BB04B8">
      <w:pPr>
        <w:rPr>
          <w:rFonts w:ascii="Times New Roman" w:hAnsi="Times New Roman"/>
          <w:sz w:val="24"/>
        </w:rPr>
      </w:pPr>
    </w:p>
    <w:p w14:paraId="67249D16" w14:textId="77777777" w:rsidR="00BB04B8" w:rsidRPr="000A1084" w:rsidRDefault="00BB04B8" w:rsidP="00BB04B8">
      <w:pPr>
        <w:rPr>
          <w:rFonts w:ascii="Times New Roman" w:hAnsi="Times New Roman"/>
          <w:sz w:val="24"/>
        </w:rPr>
      </w:pPr>
    </w:p>
    <w:p w14:paraId="02AB344E" w14:textId="77777777" w:rsidR="00BB04B8" w:rsidRPr="000A1084" w:rsidRDefault="00BB04B8" w:rsidP="00BB04B8">
      <w:pPr>
        <w:rPr>
          <w:rFonts w:ascii="Times New Roman" w:hAnsi="Times New Roman"/>
          <w:sz w:val="24"/>
        </w:rPr>
      </w:pPr>
    </w:p>
    <w:p w14:paraId="7D02499B" w14:textId="77777777" w:rsidR="00BB04B8" w:rsidRPr="000A1084" w:rsidRDefault="00BB04B8" w:rsidP="00BB04B8">
      <w:pPr>
        <w:rPr>
          <w:rFonts w:ascii="Times New Roman" w:hAnsi="Times New Roman"/>
          <w:sz w:val="24"/>
        </w:rPr>
      </w:pPr>
    </w:p>
    <w:p w14:paraId="5BCEC522" w14:textId="77777777" w:rsidR="00BB04B8" w:rsidRPr="000A1084" w:rsidRDefault="00BB04B8" w:rsidP="00BB04B8">
      <w:pPr>
        <w:rPr>
          <w:rFonts w:ascii="Times New Roman" w:hAnsi="Times New Roman"/>
          <w:sz w:val="24"/>
        </w:rPr>
      </w:pPr>
    </w:p>
    <w:p w14:paraId="266D83A4" w14:textId="77777777" w:rsidR="00BB04B8" w:rsidRPr="000A1084" w:rsidRDefault="00BB04B8" w:rsidP="00BB04B8">
      <w:pPr>
        <w:rPr>
          <w:rFonts w:ascii="Times New Roman" w:hAnsi="Times New Roman"/>
          <w:sz w:val="24"/>
        </w:rPr>
      </w:pPr>
    </w:p>
    <w:p w14:paraId="525FFFB2" w14:textId="77777777" w:rsidR="00BB04B8" w:rsidRPr="000A1084" w:rsidRDefault="00BB04B8" w:rsidP="00BB04B8">
      <w:pPr>
        <w:rPr>
          <w:rFonts w:ascii="Times New Roman" w:hAnsi="Times New Roman"/>
          <w:sz w:val="24"/>
        </w:rPr>
      </w:pPr>
    </w:p>
    <w:p w14:paraId="0D3FA32A" w14:textId="1B5F7F3B" w:rsidR="000A1084" w:rsidRPr="000A1084" w:rsidRDefault="000A1084" w:rsidP="000A1084">
      <w:pPr>
        <w:rPr>
          <w:rFonts w:ascii="Times New Roman" w:hAnsi="Times New Roman"/>
          <w:sz w:val="24"/>
        </w:rPr>
      </w:pPr>
    </w:p>
    <w:sectPr w:rsidR="000A1084" w:rsidRPr="000A1084" w:rsidSect="00132FA0">
      <w:footerReference w:type="default" r:id="rId14"/>
      <w:pgSz w:w="11906" w:h="16838"/>
      <w:pgMar w:top="743" w:right="849" w:bottom="856" w:left="14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27CD3" w14:textId="77777777" w:rsidR="00241180" w:rsidRDefault="00241180">
      <w:r>
        <w:separator/>
      </w:r>
    </w:p>
  </w:endnote>
  <w:endnote w:type="continuationSeparator" w:id="0">
    <w:p w14:paraId="5CD9F94A" w14:textId="77777777" w:rsidR="00241180" w:rsidRDefault="0024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Albany AMT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41689" w14:textId="77777777" w:rsidR="00782F53" w:rsidRDefault="00782F53" w:rsidP="00D362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3E1423D" w14:textId="77777777" w:rsidR="00782F53" w:rsidRDefault="00782F53" w:rsidP="006B105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899598"/>
      <w:docPartObj>
        <w:docPartGallery w:val="Page Numbers (Bottom of Page)"/>
        <w:docPartUnique/>
      </w:docPartObj>
    </w:sdtPr>
    <w:sdtContent>
      <w:p w14:paraId="1AF027C8" w14:textId="4F437380" w:rsidR="00782F53" w:rsidRDefault="00782F5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A94">
          <w:rPr>
            <w:noProof/>
          </w:rPr>
          <w:t>21</w:t>
        </w:r>
        <w:r>
          <w:fldChar w:fldCharType="end"/>
        </w:r>
      </w:p>
    </w:sdtContent>
  </w:sdt>
  <w:p w14:paraId="3998E3B2" w14:textId="77777777" w:rsidR="00782F53" w:rsidRDefault="00782F5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900697"/>
      <w:docPartObj>
        <w:docPartGallery w:val="Page Numbers (Bottom of Page)"/>
        <w:docPartUnique/>
      </w:docPartObj>
    </w:sdtPr>
    <w:sdtContent>
      <w:p w14:paraId="38FDF7BA" w14:textId="739BDD20" w:rsidR="00782F53" w:rsidRDefault="00782F5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A94">
          <w:rPr>
            <w:noProof/>
          </w:rPr>
          <w:t>13</w:t>
        </w:r>
        <w:r>
          <w:fldChar w:fldCharType="end"/>
        </w:r>
      </w:p>
    </w:sdtContent>
  </w:sdt>
  <w:p w14:paraId="5E9F5881" w14:textId="77777777" w:rsidR="00782F53" w:rsidRDefault="00782F53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198429"/>
      <w:docPartObj>
        <w:docPartGallery w:val="Page Numbers (Bottom of Page)"/>
        <w:docPartUnique/>
      </w:docPartObj>
    </w:sdtPr>
    <w:sdtContent>
      <w:p w14:paraId="256E1215" w14:textId="3438B1F4" w:rsidR="00782F53" w:rsidRDefault="00782F5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A94">
          <w:rPr>
            <w:noProof/>
          </w:rPr>
          <w:t>37</w:t>
        </w:r>
        <w:r>
          <w:fldChar w:fldCharType="end"/>
        </w:r>
      </w:p>
    </w:sdtContent>
  </w:sdt>
  <w:p w14:paraId="0AB8808E" w14:textId="77777777" w:rsidR="00782F53" w:rsidRDefault="00782F5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6406C" w14:textId="77777777" w:rsidR="00241180" w:rsidRDefault="00241180">
      <w:r>
        <w:separator/>
      </w:r>
    </w:p>
  </w:footnote>
  <w:footnote w:type="continuationSeparator" w:id="0">
    <w:p w14:paraId="18A1453F" w14:textId="77777777" w:rsidR="00241180" w:rsidRDefault="00241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4" w:hanging="1800"/>
      </w:pPr>
      <w:rPr>
        <w:rFonts w:hint="default"/>
      </w:rPr>
    </w:lvl>
  </w:abstractNum>
  <w:abstractNum w:abstractNumId="1">
    <w:nsid w:val="032250B5"/>
    <w:multiLevelType w:val="multilevel"/>
    <w:tmpl w:val="72B89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1.7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C2403A"/>
    <w:multiLevelType w:val="multilevel"/>
    <w:tmpl w:val="718EF4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2C7009"/>
    <w:multiLevelType w:val="multilevel"/>
    <w:tmpl w:val="ABF68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E1D2388"/>
    <w:multiLevelType w:val="hybridMultilevel"/>
    <w:tmpl w:val="235A8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1A1A95"/>
    <w:multiLevelType w:val="multilevel"/>
    <w:tmpl w:val="B26E9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TimesNewRoman14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9E7C0C"/>
    <w:multiLevelType w:val="hybridMultilevel"/>
    <w:tmpl w:val="A6F82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16060D"/>
    <w:multiLevelType w:val="multilevel"/>
    <w:tmpl w:val="07746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25387F"/>
    <w:multiLevelType w:val="multilevel"/>
    <w:tmpl w:val="324AC9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54576F4"/>
    <w:multiLevelType w:val="multilevel"/>
    <w:tmpl w:val="17B27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4739E7"/>
    <w:multiLevelType w:val="hybridMultilevel"/>
    <w:tmpl w:val="248C5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8902C6"/>
    <w:multiLevelType w:val="hybridMultilevel"/>
    <w:tmpl w:val="6BA2A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3F7797"/>
    <w:multiLevelType w:val="multilevel"/>
    <w:tmpl w:val="A4FAB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6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4D5CF3"/>
    <w:multiLevelType w:val="hybridMultilevel"/>
    <w:tmpl w:val="40BA9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0A244A"/>
    <w:multiLevelType w:val="hybridMultilevel"/>
    <w:tmpl w:val="E826B8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>
    <w:nsid w:val="53BD4262"/>
    <w:multiLevelType w:val="multilevel"/>
    <w:tmpl w:val="E2AEE120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  <w:b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7">
    <w:nsid w:val="626B667F"/>
    <w:multiLevelType w:val="multilevel"/>
    <w:tmpl w:val="CE2E3F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7C25BA4"/>
    <w:multiLevelType w:val="multilevel"/>
    <w:tmpl w:val="FE662B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9443173"/>
    <w:multiLevelType w:val="hybridMultilevel"/>
    <w:tmpl w:val="AC90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E9F0F10"/>
    <w:multiLevelType w:val="hybridMultilevel"/>
    <w:tmpl w:val="4A68F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527CD3"/>
    <w:multiLevelType w:val="multilevel"/>
    <w:tmpl w:val="C7E2B74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5D0AAD"/>
    <w:multiLevelType w:val="hybridMultilevel"/>
    <w:tmpl w:val="146CC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182DF6"/>
    <w:multiLevelType w:val="hybridMultilevel"/>
    <w:tmpl w:val="E6643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E2D60"/>
    <w:multiLevelType w:val="multilevel"/>
    <w:tmpl w:val="A3EAE024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15"/>
  </w:num>
  <w:num w:numId="5">
    <w:abstractNumId w:val="23"/>
  </w:num>
  <w:num w:numId="6">
    <w:abstractNumId w:val="19"/>
  </w:num>
  <w:num w:numId="7">
    <w:abstractNumId w:val="12"/>
  </w:num>
  <w:num w:numId="8">
    <w:abstractNumId w:val="1"/>
  </w:num>
  <w:num w:numId="9">
    <w:abstractNumId w:val="9"/>
  </w:num>
  <w:num w:numId="10">
    <w:abstractNumId w:val="26"/>
  </w:num>
  <w:num w:numId="11">
    <w:abstractNumId w:val="21"/>
  </w:num>
  <w:num w:numId="12">
    <w:abstractNumId w:val="24"/>
  </w:num>
  <w:num w:numId="13">
    <w:abstractNumId w:val="14"/>
  </w:num>
  <w:num w:numId="14">
    <w:abstractNumId w:val="10"/>
  </w:num>
  <w:num w:numId="15">
    <w:abstractNumId w:val="6"/>
  </w:num>
  <w:num w:numId="16">
    <w:abstractNumId w:val="11"/>
  </w:num>
  <w:num w:numId="17">
    <w:abstractNumId w:val="4"/>
  </w:num>
  <w:num w:numId="18">
    <w:abstractNumId w:val="13"/>
  </w:num>
  <w:num w:numId="19">
    <w:abstractNumId w:val="25"/>
  </w:num>
  <w:num w:numId="20">
    <w:abstractNumId w:val="3"/>
  </w:num>
  <w:num w:numId="21">
    <w:abstractNumId w:val="18"/>
  </w:num>
  <w:num w:numId="22">
    <w:abstractNumId w:val="2"/>
  </w:num>
  <w:num w:numId="23">
    <w:abstractNumId w:val="8"/>
  </w:num>
  <w:num w:numId="24">
    <w:abstractNumId w:val="22"/>
  </w:num>
  <w:num w:numId="25">
    <w:abstractNumId w:val="5"/>
    <w:lvlOverride w:ilvl="0">
      <w:startOverride w:val="1"/>
    </w:lvlOverride>
    <w:lvlOverride w:ilvl="1">
      <w:startOverride w:val="3"/>
    </w:lvlOverride>
    <w:lvlOverride w:ilvl="2">
      <w:startOverride w:val="7"/>
    </w:lvlOverride>
  </w:num>
  <w:num w:numId="26">
    <w:abstractNumId w:val="16"/>
  </w:num>
  <w:num w:numId="2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9F"/>
    <w:rsid w:val="000004E8"/>
    <w:rsid w:val="00000EA6"/>
    <w:rsid w:val="000037ED"/>
    <w:rsid w:val="00004F63"/>
    <w:rsid w:val="0000649F"/>
    <w:rsid w:val="00006F25"/>
    <w:rsid w:val="00011200"/>
    <w:rsid w:val="000124ED"/>
    <w:rsid w:val="00012DD3"/>
    <w:rsid w:val="0001553E"/>
    <w:rsid w:val="0001599F"/>
    <w:rsid w:val="00016C7E"/>
    <w:rsid w:val="00017511"/>
    <w:rsid w:val="00017DF5"/>
    <w:rsid w:val="00021095"/>
    <w:rsid w:val="000222F8"/>
    <w:rsid w:val="00026F95"/>
    <w:rsid w:val="00027C5E"/>
    <w:rsid w:val="000322D2"/>
    <w:rsid w:val="00032804"/>
    <w:rsid w:val="00033FCC"/>
    <w:rsid w:val="00035E14"/>
    <w:rsid w:val="00036826"/>
    <w:rsid w:val="00036AEB"/>
    <w:rsid w:val="00037315"/>
    <w:rsid w:val="00041E8D"/>
    <w:rsid w:val="00042B85"/>
    <w:rsid w:val="00043A16"/>
    <w:rsid w:val="00043B11"/>
    <w:rsid w:val="00046277"/>
    <w:rsid w:val="0004740F"/>
    <w:rsid w:val="00050BF9"/>
    <w:rsid w:val="00050FCC"/>
    <w:rsid w:val="0005221A"/>
    <w:rsid w:val="0005350D"/>
    <w:rsid w:val="00054147"/>
    <w:rsid w:val="000547F0"/>
    <w:rsid w:val="00055BC6"/>
    <w:rsid w:val="00056C20"/>
    <w:rsid w:val="00057CDD"/>
    <w:rsid w:val="000605F6"/>
    <w:rsid w:val="000613A1"/>
    <w:rsid w:val="000617FB"/>
    <w:rsid w:val="000621DD"/>
    <w:rsid w:val="0006282B"/>
    <w:rsid w:val="00063118"/>
    <w:rsid w:val="00065D9B"/>
    <w:rsid w:val="00067EE4"/>
    <w:rsid w:val="00070910"/>
    <w:rsid w:val="00070D7A"/>
    <w:rsid w:val="00070DA3"/>
    <w:rsid w:val="000712AB"/>
    <w:rsid w:val="00071C3B"/>
    <w:rsid w:val="000724DE"/>
    <w:rsid w:val="0007312C"/>
    <w:rsid w:val="00073A0D"/>
    <w:rsid w:val="00074306"/>
    <w:rsid w:val="000759DF"/>
    <w:rsid w:val="00075E35"/>
    <w:rsid w:val="000762BF"/>
    <w:rsid w:val="000767EC"/>
    <w:rsid w:val="000777BA"/>
    <w:rsid w:val="0008026F"/>
    <w:rsid w:val="000803DD"/>
    <w:rsid w:val="00080C73"/>
    <w:rsid w:val="00082F72"/>
    <w:rsid w:val="000833F0"/>
    <w:rsid w:val="00083D73"/>
    <w:rsid w:val="00084271"/>
    <w:rsid w:val="00084DE8"/>
    <w:rsid w:val="00086CB0"/>
    <w:rsid w:val="00086D1E"/>
    <w:rsid w:val="00091F39"/>
    <w:rsid w:val="0009455E"/>
    <w:rsid w:val="0009579B"/>
    <w:rsid w:val="00096B37"/>
    <w:rsid w:val="000973CE"/>
    <w:rsid w:val="000A1084"/>
    <w:rsid w:val="000A1B36"/>
    <w:rsid w:val="000A1E20"/>
    <w:rsid w:val="000A1EA5"/>
    <w:rsid w:val="000A3A62"/>
    <w:rsid w:val="000A4112"/>
    <w:rsid w:val="000A5915"/>
    <w:rsid w:val="000A65A7"/>
    <w:rsid w:val="000A683E"/>
    <w:rsid w:val="000A7654"/>
    <w:rsid w:val="000B073B"/>
    <w:rsid w:val="000B0864"/>
    <w:rsid w:val="000B177A"/>
    <w:rsid w:val="000B246A"/>
    <w:rsid w:val="000B2A50"/>
    <w:rsid w:val="000B3993"/>
    <w:rsid w:val="000B3C88"/>
    <w:rsid w:val="000B3F40"/>
    <w:rsid w:val="000B4626"/>
    <w:rsid w:val="000B472D"/>
    <w:rsid w:val="000B4AAF"/>
    <w:rsid w:val="000C089D"/>
    <w:rsid w:val="000C3C0B"/>
    <w:rsid w:val="000C3FC0"/>
    <w:rsid w:val="000C40AF"/>
    <w:rsid w:val="000C4D83"/>
    <w:rsid w:val="000C5A15"/>
    <w:rsid w:val="000C5B55"/>
    <w:rsid w:val="000D0006"/>
    <w:rsid w:val="000D02A7"/>
    <w:rsid w:val="000D060C"/>
    <w:rsid w:val="000D0A27"/>
    <w:rsid w:val="000D0DD4"/>
    <w:rsid w:val="000D24D0"/>
    <w:rsid w:val="000D2956"/>
    <w:rsid w:val="000D2C10"/>
    <w:rsid w:val="000D406F"/>
    <w:rsid w:val="000D767F"/>
    <w:rsid w:val="000E40BA"/>
    <w:rsid w:val="000E4DF7"/>
    <w:rsid w:val="000E5306"/>
    <w:rsid w:val="000E6046"/>
    <w:rsid w:val="000E6308"/>
    <w:rsid w:val="000E7BC4"/>
    <w:rsid w:val="000F14A6"/>
    <w:rsid w:val="000F18C5"/>
    <w:rsid w:val="000F2332"/>
    <w:rsid w:val="000F57B5"/>
    <w:rsid w:val="001000D2"/>
    <w:rsid w:val="001001BA"/>
    <w:rsid w:val="00101A5A"/>
    <w:rsid w:val="0010344C"/>
    <w:rsid w:val="00107270"/>
    <w:rsid w:val="001075B9"/>
    <w:rsid w:val="0011028A"/>
    <w:rsid w:val="00110DF2"/>
    <w:rsid w:val="00111318"/>
    <w:rsid w:val="00111FD2"/>
    <w:rsid w:val="00112659"/>
    <w:rsid w:val="0011613F"/>
    <w:rsid w:val="00120CA5"/>
    <w:rsid w:val="001218F4"/>
    <w:rsid w:val="00123C27"/>
    <w:rsid w:val="0012465F"/>
    <w:rsid w:val="00125089"/>
    <w:rsid w:val="00125D55"/>
    <w:rsid w:val="00127DD6"/>
    <w:rsid w:val="00130886"/>
    <w:rsid w:val="001308DE"/>
    <w:rsid w:val="00132415"/>
    <w:rsid w:val="00132FA0"/>
    <w:rsid w:val="001347F3"/>
    <w:rsid w:val="00134FDD"/>
    <w:rsid w:val="0013555A"/>
    <w:rsid w:val="00135819"/>
    <w:rsid w:val="00136112"/>
    <w:rsid w:val="00136248"/>
    <w:rsid w:val="001367FE"/>
    <w:rsid w:val="0013698B"/>
    <w:rsid w:val="00140523"/>
    <w:rsid w:val="00140AA0"/>
    <w:rsid w:val="00140F87"/>
    <w:rsid w:val="00143EF6"/>
    <w:rsid w:val="0014455B"/>
    <w:rsid w:val="0014671A"/>
    <w:rsid w:val="001533DD"/>
    <w:rsid w:val="00153C7B"/>
    <w:rsid w:val="001543DE"/>
    <w:rsid w:val="0015568B"/>
    <w:rsid w:val="001561F0"/>
    <w:rsid w:val="00157DFC"/>
    <w:rsid w:val="001606BD"/>
    <w:rsid w:val="00162AA0"/>
    <w:rsid w:val="00162AD1"/>
    <w:rsid w:val="001633E8"/>
    <w:rsid w:val="0016451B"/>
    <w:rsid w:val="001652C2"/>
    <w:rsid w:val="001657E7"/>
    <w:rsid w:val="00166E87"/>
    <w:rsid w:val="00167197"/>
    <w:rsid w:val="00167328"/>
    <w:rsid w:val="00167ECE"/>
    <w:rsid w:val="001710C8"/>
    <w:rsid w:val="001717AF"/>
    <w:rsid w:val="00174F68"/>
    <w:rsid w:val="00176A70"/>
    <w:rsid w:val="00177AA7"/>
    <w:rsid w:val="00180D48"/>
    <w:rsid w:val="00181088"/>
    <w:rsid w:val="001819F3"/>
    <w:rsid w:val="00186D97"/>
    <w:rsid w:val="00191F9F"/>
    <w:rsid w:val="00192B36"/>
    <w:rsid w:val="00192E13"/>
    <w:rsid w:val="00193104"/>
    <w:rsid w:val="00193DCE"/>
    <w:rsid w:val="00194349"/>
    <w:rsid w:val="00194596"/>
    <w:rsid w:val="00195227"/>
    <w:rsid w:val="00195985"/>
    <w:rsid w:val="00196337"/>
    <w:rsid w:val="00197109"/>
    <w:rsid w:val="001A08BD"/>
    <w:rsid w:val="001A2F30"/>
    <w:rsid w:val="001A3F6F"/>
    <w:rsid w:val="001A4425"/>
    <w:rsid w:val="001A4A32"/>
    <w:rsid w:val="001A57E2"/>
    <w:rsid w:val="001A6D58"/>
    <w:rsid w:val="001B05EF"/>
    <w:rsid w:val="001B37E7"/>
    <w:rsid w:val="001B5196"/>
    <w:rsid w:val="001B626D"/>
    <w:rsid w:val="001C008D"/>
    <w:rsid w:val="001C2068"/>
    <w:rsid w:val="001C2FA6"/>
    <w:rsid w:val="001C420A"/>
    <w:rsid w:val="001C5800"/>
    <w:rsid w:val="001C5D51"/>
    <w:rsid w:val="001C6337"/>
    <w:rsid w:val="001C63DA"/>
    <w:rsid w:val="001C72D7"/>
    <w:rsid w:val="001D0CB6"/>
    <w:rsid w:val="001D3719"/>
    <w:rsid w:val="001D4319"/>
    <w:rsid w:val="001D51F5"/>
    <w:rsid w:val="001D52F0"/>
    <w:rsid w:val="001D7203"/>
    <w:rsid w:val="001D7563"/>
    <w:rsid w:val="001E1D22"/>
    <w:rsid w:val="001E1EE3"/>
    <w:rsid w:val="001E41C6"/>
    <w:rsid w:val="001E5E57"/>
    <w:rsid w:val="001E699E"/>
    <w:rsid w:val="001F0734"/>
    <w:rsid w:val="001F0927"/>
    <w:rsid w:val="001F4F27"/>
    <w:rsid w:val="001F6C3C"/>
    <w:rsid w:val="00200A70"/>
    <w:rsid w:val="00204C97"/>
    <w:rsid w:val="00205FA2"/>
    <w:rsid w:val="00206FD2"/>
    <w:rsid w:val="00210BF4"/>
    <w:rsid w:val="00211043"/>
    <w:rsid w:val="00211C18"/>
    <w:rsid w:val="002144E8"/>
    <w:rsid w:val="00221125"/>
    <w:rsid w:val="00221CE8"/>
    <w:rsid w:val="0022301F"/>
    <w:rsid w:val="00224039"/>
    <w:rsid w:val="00224FC9"/>
    <w:rsid w:val="002270A0"/>
    <w:rsid w:val="0023028C"/>
    <w:rsid w:val="00230347"/>
    <w:rsid w:val="00230C92"/>
    <w:rsid w:val="00230D18"/>
    <w:rsid w:val="002311FD"/>
    <w:rsid w:val="00232680"/>
    <w:rsid w:val="002333C5"/>
    <w:rsid w:val="0023460C"/>
    <w:rsid w:val="002364EC"/>
    <w:rsid w:val="002373E4"/>
    <w:rsid w:val="00241180"/>
    <w:rsid w:val="002414B2"/>
    <w:rsid w:val="00241CBD"/>
    <w:rsid w:val="00241EB3"/>
    <w:rsid w:val="00243EDA"/>
    <w:rsid w:val="002445FA"/>
    <w:rsid w:val="00244CE2"/>
    <w:rsid w:val="00245F76"/>
    <w:rsid w:val="0024713D"/>
    <w:rsid w:val="002477F6"/>
    <w:rsid w:val="00250340"/>
    <w:rsid w:val="00251511"/>
    <w:rsid w:val="0025163A"/>
    <w:rsid w:val="00251760"/>
    <w:rsid w:val="00253460"/>
    <w:rsid w:val="00254853"/>
    <w:rsid w:val="00256F29"/>
    <w:rsid w:val="00257FF2"/>
    <w:rsid w:val="00260479"/>
    <w:rsid w:val="00262139"/>
    <w:rsid w:val="00262318"/>
    <w:rsid w:val="002627BE"/>
    <w:rsid w:val="00263489"/>
    <w:rsid w:val="002639CD"/>
    <w:rsid w:val="00263A9E"/>
    <w:rsid w:val="00264086"/>
    <w:rsid w:val="002641F4"/>
    <w:rsid w:val="002648B1"/>
    <w:rsid w:val="00265BEF"/>
    <w:rsid w:val="00265FD5"/>
    <w:rsid w:val="00267EAB"/>
    <w:rsid w:val="00270B05"/>
    <w:rsid w:val="0027160A"/>
    <w:rsid w:val="002734B4"/>
    <w:rsid w:val="002739FC"/>
    <w:rsid w:val="00273E99"/>
    <w:rsid w:val="002755C6"/>
    <w:rsid w:val="00277CA9"/>
    <w:rsid w:val="00280FB5"/>
    <w:rsid w:val="00281C5C"/>
    <w:rsid w:val="002826E8"/>
    <w:rsid w:val="00282C2C"/>
    <w:rsid w:val="00283C59"/>
    <w:rsid w:val="002849F1"/>
    <w:rsid w:val="00285E22"/>
    <w:rsid w:val="00286887"/>
    <w:rsid w:val="00287B0C"/>
    <w:rsid w:val="00290255"/>
    <w:rsid w:val="002920D3"/>
    <w:rsid w:val="00292372"/>
    <w:rsid w:val="0029537F"/>
    <w:rsid w:val="002A0C5E"/>
    <w:rsid w:val="002A1BCA"/>
    <w:rsid w:val="002A2316"/>
    <w:rsid w:val="002A4E1A"/>
    <w:rsid w:val="002A51E5"/>
    <w:rsid w:val="002A670D"/>
    <w:rsid w:val="002A6A13"/>
    <w:rsid w:val="002B1094"/>
    <w:rsid w:val="002B1EBC"/>
    <w:rsid w:val="002B2817"/>
    <w:rsid w:val="002B3691"/>
    <w:rsid w:val="002B704F"/>
    <w:rsid w:val="002B7250"/>
    <w:rsid w:val="002C02F4"/>
    <w:rsid w:val="002C10E9"/>
    <w:rsid w:val="002C3C64"/>
    <w:rsid w:val="002C428F"/>
    <w:rsid w:val="002C4375"/>
    <w:rsid w:val="002C4CEE"/>
    <w:rsid w:val="002D0B7C"/>
    <w:rsid w:val="002D17B8"/>
    <w:rsid w:val="002D1E1A"/>
    <w:rsid w:val="002D2E3A"/>
    <w:rsid w:val="002D5DB5"/>
    <w:rsid w:val="002E0251"/>
    <w:rsid w:val="002E04C2"/>
    <w:rsid w:val="002E1534"/>
    <w:rsid w:val="002E173F"/>
    <w:rsid w:val="002E1DC7"/>
    <w:rsid w:val="002E26E0"/>
    <w:rsid w:val="002E5878"/>
    <w:rsid w:val="002E5F83"/>
    <w:rsid w:val="002E630A"/>
    <w:rsid w:val="002E664C"/>
    <w:rsid w:val="002E7E0C"/>
    <w:rsid w:val="002F04B9"/>
    <w:rsid w:val="002F1926"/>
    <w:rsid w:val="002F208F"/>
    <w:rsid w:val="002F53A0"/>
    <w:rsid w:val="002F552D"/>
    <w:rsid w:val="002F56B1"/>
    <w:rsid w:val="002F5CC4"/>
    <w:rsid w:val="002F5DCB"/>
    <w:rsid w:val="00300792"/>
    <w:rsid w:val="00302AAE"/>
    <w:rsid w:val="00302C55"/>
    <w:rsid w:val="00303841"/>
    <w:rsid w:val="00304A3D"/>
    <w:rsid w:val="00305CFB"/>
    <w:rsid w:val="00306751"/>
    <w:rsid w:val="00307C5F"/>
    <w:rsid w:val="00310182"/>
    <w:rsid w:val="00310C7D"/>
    <w:rsid w:val="00313597"/>
    <w:rsid w:val="0031458A"/>
    <w:rsid w:val="00314CFF"/>
    <w:rsid w:val="003153C4"/>
    <w:rsid w:val="003154D0"/>
    <w:rsid w:val="00315DFC"/>
    <w:rsid w:val="00316F77"/>
    <w:rsid w:val="0031795D"/>
    <w:rsid w:val="003202C8"/>
    <w:rsid w:val="003212C5"/>
    <w:rsid w:val="0032151C"/>
    <w:rsid w:val="00321EA2"/>
    <w:rsid w:val="0032281A"/>
    <w:rsid w:val="00322E0C"/>
    <w:rsid w:val="00324EF4"/>
    <w:rsid w:val="00325A5C"/>
    <w:rsid w:val="00326ED3"/>
    <w:rsid w:val="0033025B"/>
    <w:rsid w:val="00330CE7"/>
    <w:rsid w:val="00330D74"/>
    <w:rsid w:val="00332AE1"/>
    <w:rsid w:val="00333642"/>
    <w:rsid w:val="0033364C"/>
    <w:rsid w:val="00333DD4"/>
    <w:rsid w:val="00334AD4"/>
    <w:rsid w:val="00335FF5"/>
    <w:rsid w:val="0033644F"/>
    <w:rsid w:val="00336578"/>
    <w:rsid w:val="003369C2"/>
    <w:rsid w:val="00340BA1"/>
    <w:rsid w:val="00341079"/>
    <w:rsid w:val="00341CEA"/>
    <w:rsid w:val="00341DE7"/>
    <w:rsid w:val="003427F2"/>
    <w:rsid w:val="003430C8"/>
    <w:rsid w:val="0034347F"/>
    <w:rsid w:val="003457DC"/>
    <w:rsid w:val="00346145"/>
    <w:rsid w:val="0034673F"/>
    <w:rsid w:val="003468D3"/>
    <w:rsid w:val="00346946"/>
    <w:rsid w:val="00350447"/>
    <w:rsid w:val="00351B52"/>
    <w:rsid w:val="003540FF"/>
    <w:rsid w:val="0035440A"/>
    <w:rsid w:val="00355A80"/>
    <w:rsid w:val="00355DCF"/>
    <w:rsid w:val="00356DFD"/>
    <w:rsid w:val="003600E6"/>
    <w:rsid w:val="00360298"/>
    <w:rsid w:val="0036250A"/>
    <w:rsid w:val="0036266E"/>
    <w:rsid w:val="00364A47"/>
    <w:rsid w:val="00371746"/>
    <w:rsid w:val="003718EB"/>
    <w:rsid w:val="00372641"/>
    <w:rsid w:val="0037311F"/>
    <w:rsid w:val="003770E6"/>
    <w:rsid w:val="00380848"/>
    <w:rsid w:val="00380AD2"/>
    <w:rsid w:val="003822D1"/>
    <w:rsid w:val="00382783"/>
    <w:rsid w:val="00382D02"/>
    <w:rsid w:val="003834DF"/>
    <w:rsid w:val="00383AC3"/>
    <w:rsid w:val="00383F94"/>
    <w:rsid w:val="00385031"/>
    <w:rsid w:val="00385A0A"/>
    <w:rsid w:val="00390E0D"/>
    <w:rsid w:val="00391795"/>
    <w:rsid w:val="00397104"/>
    <w:rsid w:val="003A0875"/>
    <w:rsid w:val="003A0BB7"/>
    <w:rsid w:val="003A11AC"/>
    <w:rsid w:val="003A14F8"/>
    <w:rsid w:val="003A284D"/>
    <w:rsid w:val="003A2BD8"/>
    <w:rsid w:val="003A2EB6"/>
    <w:rsid w:val="003A3D51"/>
    <w:rsid w:val="003A534D"/>
    <w:rsid w:val="003A6CDD"/>
    <w:rsid w:val="003B1118"/>
    <w:rsid w:val="003B3EE9"/>
    <w:rsid w:val="003B41A3"/>
    <w:rsid w:val="003B4AA8"/>
    <w:rsid w:val="003B4FCB"/>
    <w:rsid w:val="003B5AAA"/>
    <w:rsid w:val="003B78C5"/>
    <w:rsid w:val="003C25AB"/>
    <w:rsid w:val="003C272F"/>
    <w:rsid w:val="003C3B8A"/>
    <w:rsid w:val="003C4B80"/>
    <w:rsid w:val="003C5BB8"/>
    <w:rsid w:val="003C5D0C"/>
    <w:rsid w:val="003D1921"/>
    <w:rsid w:val="003D1F76"/>
    <w:rsid w:val="003D4E14"/>
    <w:rsid w:val="003D5B9E"/>
    <w:rsid w:val="003D6231"/>
    <w:rsid w:val="003D665F"/>
    <w:rsid w:val="003E13DE"/>
    <w:rsid w:val="003E2ACE"/>
    <w:rsid w:val="003E41A4"/>
    <w:rsid w:val="003E48DA"/>
    <w:rsid w:val="003E4957"/>
    <w:rsid w:val="003E5B18"/>
    <w:rsid w:val="003E6F74"/>
    <w:rsid w:val="003F06B6"/>
    <w:rsid w:val="003F0E8F"/>
    <w:rsid w:val="003F0FDA"/>
    <w:rsid w:val="003F10E7"/>
    <w:rsid w:val="003F156C"/>
    <w:rsid w:val="003F2FC0"/>
    <w:rsid w:val="003F4603"/>
    <w:rsid w:val="003F4A85"/>
    <w:rsid w:val="003F51BD"/>
    <w:rsid w:val="003F5C7E"/>
    <w:rsid w:val="003F62AE"/>
    <w:rsid w:val="00401580"/>
    <w:rsid w:val="0040280D"/>
    <w:rsid w:val="00402A2D"/>
    <w:rsid w:val="00403149"/>
    <w:rsid w:val="0040401B"/>
    <w:rsid w:val="00404780"/>
    <w:rsid w:val="004053DB"/>
    <w:rsid w:val="00405CEF"/>
    <w:rsid w:val="0040620F"/>
    <w:rsid w:val="004106A8"/>
    <w:rsid w:val="004106DA"/>
    <w:rsid w:val="00410822"/>
    <w:rsid w:val="0041231B"/>
    <w:rsid w:val="00414BFF"/>
    <w:rsid w:val="00420FE8"/>
    <w:rsid w:val="004215F9"/>
    <w:rsid w:val="0042333C"/>
    <w:rsid w:val="00424BB4"/>
    <w:rsid w:val="00425AC3"/>
    <w:rsid w:val="00425FC6"/>
    <w:rsid w:val="00426E00"/>
    <w:rsid w:val="00427948"/>
    <w:rsid w:val="00427E4A"/>
    <w:rsid w:val="004327AB"/>
    <w:rsid w:val="00432911"/>
    <w:rsid w:val="0043337B"/>
    <w:rsid w:val="004346A4"/>
    <w:rsid w:val="004346BD"/>
    <w:rsid w:val="00434702"/>
    <w:rsid w:val="00435B47"/>
    <w:rsid w:val="0043720D"/>
    <w:rsid w:val="00437E67"/>
    <w:rsid w:val="004419DD"/>
    <w:rsid w:val="0044225D"/>
    <w:rsid w:val="00442CB7"/>
    <w:rsid w:val="00443E53"/>
    <w:rsid w:val="00445173"/>
    <w:rsid w:val="00445ED3"/>
    <w:rsid w:val="004466F4"/>
    <w:rsid w:val="00446EAD"/>
    <w:rsid w:val="00447693"/>
    <w:rsid w:val="00451510"/>
    <w:rsid w:val="00452AD1"/>
    <w:rsid w:val="00453BB5"/>
    <w:rsid w:val="00454263"/>
    <w:rsid w:val="004546A8"/>
    <w:rsid w:val="004563FD"/>
    <w:rsid w:val="00460EFF"/>
    <w:rsid w:val="004611EB"/>
    <w:rsid w:val="00461F46"/>
    <w:rsid w:val="004627FE"/>
    <w:rsid w:val="00464029"/>
    <w:rsid w:val="00464549"/>
    <w:rsid w:val="004658B1"/>
    <w:rsid w:val="004708EC"/>
    <w:rsid w:val="00471EC0"/>
    <w:rsid w:val="00472229"/>
    <w:rsid w:val="00473C13"/>
    <w:rsid w:val="004753E1"/>
    <w:rsid w:val="00476503"/>
    <w:rsid w:val="004777B8"/>
    <w:rsid w:val="00481F4A"/>
    <w:rsid w:val="004831FF"/>
    <w:rsid w:val="00483BAB"/>
    <w:rsid w:val="00483DE2"/>
    <w:rsid w:val="00484CBD"/>
    <w:rsid w:val="00487B6C"/>
    <w:rsid w:val="00490395"/>
    <w:rsid w:val="0049079E"/>
    <w:rsid w:val="0049118B"/>
    <w:rsid w:val="0049237C"/>
    <w:rsid w:val="00493297"/>
    <w:rsid w:val="00493854"/>
    <w:rsid w:val="00496E61"/>
    <w:rsid w:val="004A08B9"/>
    <w:rsid w:val="004A1C30"/>
    <w:rsid w:val="004A2479"/>
    <w:rsid w:val="004A29D8"/>
    <w:rsid w:val="004A3646"/>
    <w:rsid w:val="004A3710"/>
    <w:rsid w:val="004A3ED6"/>
    <w:rsid w:val="004A4BCB"/>
    <w:rsid w:val="004A4D45"/>
    <w:rsid w:val="004A4EED"/>
    <w:rsid w:val="004A5E2A"/>
    <w:rsid w:val="004B1672"/>
    <w:rsid w:val="004B2281"/>
    <w:rsid w:val="004B3585"/>
    <w:rsid w:val="004B396C"/>
    <w:rsid w:val="004B41EC"/>
    <w:rsid w:val="004B5068"/>
    <w:rsid w:val="004B6045"/>
    <w:rsid w:val="004B74E5"/>
    <w:rsid w:val="004C09B4"/>
    <w:rsid w:val="004C0ABA"/>
    <w:rsid w:val="004C1FAD"/>
    <w:rsid w:val="004C2AC3"/>
    <w:rsid w:val="004C4938"/>
    <w:rsid w:val="004C50F3"/>
    <w:rsid w:val="004C5911"/>
    <w:rsid w:val="004C5F90"/>
    <w:rsid w:val="004C73D7"/>
    <w:rsid w:val="004C75F1"/>
    <w:rsid w:val="004D0726"/>
    <w:rsid w:val="004D13D1"/>
    <w:rsid w:val="004D1EB2"/>
    <w:rsid w:val="004D49EF"/>
    <w:rsid w:val="004D690A"/>
    <w:rsid w:val="004D6B8A"/>
    <w:rsid w:val="004D7A75"/>
    <w:rsid w:val="004E2E27"/>
    <w:rsid w:val="004E442D"/>
    <w:rsid w:val="004E5201"/>
    <w:rsid w:val="004E56A8"/>
    <w:rsid w:val="004E5A10"/>
    <w:rsid w:val="004E7021"/>
    <w:rsid w:val="004E7799"/>
    <w:rsid w:val="004F1B90"/>
    <w:rsid w:val="004F1BF7"/>
    <w:rsid w:val="004F4584"/>
    <w:rsid w:val="004F501D"/>
    <w:rsid w:val="004F551C"/>
    <w:rsid w:val="004F565A"/>
    <w:rsid w:val="004F581D"/>
    <w:rsid w:val="0050020F"/>
    <w:rsid w:val="00501644"/>
    <w:rsid w:val="00502246"/>
    <w:rsid w:val="00502846"/>
    <w:rsid w:val="00503999"/>
    <w:rsid w:val="00503E61"/>
    <w:rsid w:val="00505FCB"/>
    <w:rsid w:val="005066E7"/>
    <w:rsid w:val="00506911"/>
    <w:rsid w:val="00506B10"/>
    <w:rsid w:val="00511DF2"/>
    <w:rsid w:val="00513130"/>
    <w:rsid w:val="0051436F"/>
    <w:rsid w:val="0051507A"/>
    <w:rsid w:val="0051600E"/>
    <w:rsid w:val="005169D9"/>
    <w:rsid w:val="00520E6F"/>
    <w:rsid w:val="00521679"/>
    <w:rsid w:val="00524190"/>
    <w:rsid w:val="00525AA3"/>
    <w:rsid w:val="00525B57"/>
    <w:rsid w:val="00527EE5"/>
    <w:rsid w:val="00530A74"/>
    <w:rsid w:val="00531402"/>
    <w:rsid w:val="005314E9"/>
    <w:rsid w:val="00532310"/>
    <w:rsid w:val="005337FC"/>
    <w:rsid w:val="00533A6E"/>
    <w:rsid w:val="00533E71"/>
    <w:rsid w:val="005341D4"/>
    <w:rsid w:val="005342B8"/>
    <w:rsid w:val="005348E3"/>
    <w:rsid w:val="005376BA"/>
    <w:rsid w:val="005403FD"/>
    <w:rsid w:val="00540A2A"/>
    <w:rsid w:val="0054113A"/>
    <w:rsid w:val="00542B93"/>
    <w:rsid w:val="00545F2D"/>
    <w:rsid w:val="00545F3C"/>
    <w:rsid w:val="00550148"/>
    <w:rsid w:val="00550359"/>
    <w:rsid w:val="0055119A"/>
    <w:rsid w:val="00551212"/>
    <w:rsid w:val="00552D71"/>
    <w:rsid w:val="00553B2B"/>
    <w:rsid w:val="00553D08"/>
    <w:rsid w:val="0055522F"/>
    <w:rsid w:val="00555262"/>
    <w:rsid w:val="00561471"/>
    <w:rsid w:val="00561502"/>
    <w:rsid w:val="00562C22"/>
    <w:rsid w:val="00563132"/>
    <w:rsid w:val="00564105"/>
    <w:rsid w:val="005648F7"/>
    <w:rsid w:val="00565E05"/>
    <w:rsid w:val="0056606F"/>
    <w:rsid w:val="00566E14"/>
    <w:rsid w:val="00566F54"/>
    <w:rsid w:val="0056797F"/>
    <w:rsid w:val="00570234"/>
    <w:rsid w:val="005714DA"/>
    <w:rsid w:val="0057273A"/>
    <w:rsid w:val="00576DE1"/>
    <w:rsid w:val="00576EE6"/>
    <w:rsid w:val="005824B7"/>
    <w:rsid w:val="005832A9"/>
    <w:rsid w:val="0058330C"/>
    <w:rsid w:val="0058377A"/>
    <w:rsid w:val="00584721"/>
    <w:rsid w:val="00585BDC"/>
    <w:rsid w:val="00586005"/>
    <w:rsid w:val="00587F64"/>
    <w:rsid w:val="0059246B"/>
    <w:rsid w:val="005925A2"/>
    <w:rsid w:val="005940E6"/>
    <w:rsid w:val="005950E8"/>
    <w:rsid w:val="00596097"/>
    <w:rsid w:val="00597046"/>
    <w:rsid w:val="005A1059"/>
    <w:rsid w:val="005A2B9D"/>
    <w:rsid w:val="005A3214"/>
    <w:rsid w:val="005A3A71"/>
    <w:rsid w:val="005A3C63"/>
    <w:rsid w:val="005A5199"/>
    <w:rsid w:val="005A70A1"/>
    <w:rsid w:val="005B2054"/>
    <w:rsid w:val="005B2FA3"/>
    <w:rsid w:val="005B3069"/>
    <w:rsid w:val="005B3572"/>
    <w:rsid w:val="005B3A9F"/>
    <w:rsid w:val="005B6446"/>
    <w:rsid w:val="005B6EA5"/>
    <w:rsid w:val="005B711B"/>
    <w:rsid w:val="005B72DB"/>
    <w:rsid w:val="005B7C01"/>
    <w:rsid w:val="005C0482"/>
    <w:rsid w:val="005C0850"/>
    <w:rsid w:val="005C1874"/>
    <w:rsid w:val="005C1BCB"/>
    <w:rsid w:val="005C418B"/>
    <w:rsid w:val="005C44B1"/>
    <w:rsid w:val="005C4A05"/>
    <w:rsid w:val="005C4BBE"/>
    <w:rsid w:val="005C5905"/>
    <w:rsid w:val="005C6CA1"/>
    <w:rsid w:val="005C76B5"/>
    <w:rsid w:val="005D1CC3"/>
    <w:rsid w:val="005D24D2"/>
    <w:rsid w:val="005D49E4"/>
    <w:rsid w:val="005D5614"/>
    <w:rsid w:val="005E13C4"/>
    <w:rsid w:val="005E189A"/>
    <w:rsid w:val="005E1B00"/>
    <w:rsid w:val="005E1FCB"/>
    <w:rsid w:val="005E20F8"/>
    <w:rsid w:val="005E224B"/>
    <w:rsid w:val="005E3456"/>
    <w:rsid w:val="005E39A0"/>
    <w:rsid w:val="005E3D7E"/>
    <w:rsid w:val="005E3D9E"/>
    <w:rsid w:val="005E421A"/>
    <w:rsid w:val="005F014E"/>
    <w:rsid w:val="005F07AE"/>
    <w:rsid w:val="005F0B73"/>
    <w:rsid w:val="005F1455"/>
    <w:rsid w:val="005F2821"/>
    <w:rsid w:val="005F38E3"/>
    <w:rsid w:val="005F5532"/>
    <w:rsid w:val="005F5BD7"/>
    <w:rsid w:val="00601033"/>
    <w:rsid w:val="00601B89"/>
    <w:rsid w:val="006023CE"/>
    <w:rsid w:val="00602E09"/>
    <w:rsid w:val="00604AE5"/>
    <w:rsid w:val="00605657"/>
    <w:rsid w:val="00606345"/>
    <w:rsid w:val="00607B8C"/>
    <w:rsid w:val="00607FA9"/>
    <w:rsid w:val="006100CF"/>
    <w:rsid w:val="00612B4E"/>
    <w:rsid w:val="006135C6"/>
    <w:rsid w:val="00613F9D"/>
    <w:rsid w:val="006140D5"/>
    <w:rsid w:val="006152A3"/>
    <w:rsid w:val="00616C10"/>
    <w:rsid w:val="00616FD9"/>
    <w:rsid w:val="00617140"/>
    <w:rsid w:val="006176ED"/>
    <w:rsid w:val="00617EC2"/>
    <w:rsid w:val="006227D7"/>
    <w:rsid w:val="00624671"/>
    <w:rsid w:val="00624B6E"/>
    <w:rsid w:val="0062789F"/>
    <w:rsid w:val="00627DA7"/>
    <w:rsid w:val="00630145"/>
    <w:rsid w:val="006303E0"/>
    <w:rsid w:val="006312EF"/>
    <w:rsid w:val="006318E6"/>
    <w:rsid w:val="00631B29"/>
    <w:rsid w:val="006347D4"/>
    <w:rsid w:val="00634916"/>
    <w:rsid w:val="00635051"/>
    <w:rsid w:val="00635117"/>
    <w:rsid w:val="0063587F"/>
    <w:rsid w:val="00635E21"/>
    <w:rsid w:val="00637142"/>
    <w:rsid w:val="00637867"/>
    <w:rsid w:val="00641B71"/>
    <w:rsid w:val="00641DF4"/>
    <w:rsid w:val="00641E46"/>
    <w:rsid w:val="00642E3A"/>
    <w:rsid w:val="006433ED"/>
    <w:rsid w:val="00645A49"/>
    <w:rsid w:val="0064739E"/>
    <w:rsid w:val="00651465"/>
    <w:rsid w:val="00654A3B"/>
    <w:rsid w:val="0065506D"/>
    <w:rsid w:val="00655A1B"/>
    <w:rsid w:val="00656423"/>
    <w:rsid w:val="006565DE"/>
    <w:rsid w:val="0065698E"/>
    <w:rsid w:val="00657198"/>
    <w:rsid w:val="00657A54"/>
    <w:rsid w:val="0066047B"/>
    <w:rsid w:val="00662DD8"/>
    <w:rsid w:val="006636A3"/>
    <w:rsid w:val="00665414"/>
    <w:rsid w:val="00665EDD"/>
    <w:rsid w:val="006708A0"/>
    <w:rsid w:val="00671B30"/>
    <w:rsid w:val="00673EE8"/>
    <w:rsid w:val="00675B9C"/>
    <w:rsid w:val="006778CC"/>
    <w:rsid w:val="00681320"/>
    <w:rsid w:val="00682669"/>
    <w:rsid w:val="00682EDE"/>
    <w:rsid w:val="00684171"/>
    <w:rsid w:val="006868FB"/>
    <w:rsid w:val="00690EFA"/>
    <w:rsid w:val="00692A9E"/>
    <w:rsid w:val="00693F15"/>
    <w:rsid w:val="00694C82"/>
    <w:rsid w:val="0069606E"/>
    <w:rsid w:val="006A089E"/>
    <w:rsid w:val="006A16E3"/>
    <w:rsid w:val="006A2B93"/>
    <w:rsid w:val="006A3D71"/>
    <w:rsid w:val="006A3FF6"/>
    <w:rsid w:val="006A4AB4"/>
    <w:rsid w:val="006A4FBB"/>
    <w:rsid w:val="006A56C8"/>
    <w:rsid w:val="006A57D7"/>
    <w:rsid w:val="006A7624"/>
    <w:rsid w:val="006B0B36"/>
    <w:rsid w:val="006B1050"/>
    <w:rsid w:val="006B1AAC"/>
    <w:rsid w:val="006B2601"/>
    <w:rsid w:val="006B3D9B"/>
    <w:rsid w:val="006B5BA9"/>
    <w:rsid w:val="006B6D70"/>
    <w:rsid w:val="006B70DE"/>
    <w:rsid w:val="006C0579"/>
    <w:rsid w:val="006C1463"/>
    <w:rsid w:val="006C29B7"/>
    <w:rsid w:val="006C2A9E"/>
    <w:rsid w:val="006C48C6"/>
    <w:rsid w:val="006C4AFD"/>
    <w:rsid w:val="006C6375"/>
    <w:rsid w:val="006D0FF4"/>
    <w:rsid w:val="006D1A91"/>
    <w:rsid w:val="006D1ED9"/>
    <w:rsid w:val="006D303C"/>
    <w:rsid w:val="006D58F5"/>
    <w:rsid w:val="006D6A34"/>
    <w:rsid w:val="006E0421"/>
    <w:rsid w:val="006E0A1B"/>
    <w:rsid w:val="006E10FD"/>
    <w:rsid w:val="006E181B"/>
    <w:rsid w:val="006E2851"/>
    <w:rsid w:val="006E4A99"/>
    <w:rsid w:val="006E4AB6"/>
    <w:rsid w:val="006E54DF"/>
    <w:rsid w:val="006E5637"/>
    <w:rsid w:val="006E5AF2"/>
    <w:rsid w:val="006F228D"/>
    <w:rsid w:val="006F289A"/>
    <w:rsid w:val="006F2B95"/>
    <w:rsid w:val="006F31B3"/>
    <w:rsid w:val="006F3752"/>
    <w:rsid w:val="006F3A1B"/>
    <w:rsid w:val="006F5E4A"/>
    <w:rsid w:val="006F745C"/>
    <w:rsid w:val="00701AAC"/>
    <w:rsid w:val="00705F0E"/>
    <w:rsid w:val="00707A1D"/>
    <w:rsid w:val="00710833"/>
    <w:rsid w:val="007120C2"/>
    <w:rsid w:val="007128B2"/>
    <w:rsid w:val="00712B16"/>
    <w:rsid w:val="00714242"/>
    <w:rsid w:val="0071488C"/>
    <w:rsid w:val="00715694"/>
    <w:rsid w:val="007157BE"/>
    <w:rsid w:val="00717DA0"/>
    <w:rsid w:val="0072112A"/>
    <w:rsid w:val="0072376D"/>
    <w:rsid w:val="00724B89"/>
    <w:rsid w:val="00726457"/>
    <w:rsid w:val="00726C92"/>
    <w:rsid w:val="007272B4"/>
    <w:rsid w:val="0073044E"/>
    <w:rsid w:val="007304E1"/>
    <w:rsid w:val="00730A8D"/>
    <w:rsid w:val="00730CC2"/>
    <w:rsid w:val="00730E15"/>
    <w:rsid w:val="00731288"/>
    <w:rsid w:val="00731FEB"/>
    <w:rsid w:val="007324FD"/>
    <w:rsid w:val="0073317B"/>
    <w:rsid w:val="007334AE"/>
    <w:rsid w:val="007356B8"/>
    <w:rsid w:val="00736082"/>
    <w:rsid w:val="00737567"/>
    <w:rsid w:val="00737E33"/>
    <w:rsid w:val="00740265"/>
    <w:rsid w:val="00743BE4"/>
    <w:rsid w:val="00745B35"/>
    <w:rsid w:val="00745F5A"/>
    <w:rsid w:val="0074664E"/>
    <w:rsid w:val="007466D5"/>
    <w:rsid w:val="00747374"/>
    <w:rsid w:val="007479F2"/>
    <w:rsid w:val="00747EDD"/>
    <w:rsid w:val="00750FF5"/>
    <w:rsid w:val="0075304E"/>
    <w:rsid w:val="00753247"/>
    <w:rsid w:val="00753BF3"/>
    <w:rsid w:val="00756607"/>
    <w:rsid w:val="00756A94"/>
    <w:rsid w:val="0076021C"/>
    <w:rsid w:val="00762F10"/>
    <w:rsid w:val="007630BF"/>
    <w:rsid w:val="0076411C"/>
    <w:rsid w:val="00766361"/>
    <w:rsid w:val="007671E4"/>
    <w:rsid w:val="00767334"/>
    <w:rsid w:val="00770942"/>
    <w:rsid w:val="007709CB"/>
    <w:rsid w:val="00771289"/>
    <w:rsid w:val="00771BEF"/>
    <w:rsid w:val="00771E19"/>
    <w:rsid w:val="00771E3C"/>
    <w:rsid w:val="00775509"/>
    <w:rsid w:val="007761CA"/>
    <w:rsid w:val="00776F9C"/>
    <w:rsid w:val="00781213"/>
    <w:rsid w:val="00781EF0"/>
    <w:rsid w:val="00782801"/>
    <w:rsid w:val="00782F53"/>
    <w:rsid w:val="007837EB"/>
    <w:rsid w:val="007849CD"/>
    <w:rsid w:val="00784A94"/>
    <w:rsid w:val="00784ED4"/>
    <w:rsid w:val="007858AB"/>
    <w:rsid w:val="00787146"/>
    <w:rsid w:val="007912A0"/>
    <w:rsid w:val="007913A8"/>
    <w:rsid w:val="00794258"/>
    <w:rsid w:val="00794E42"/>
    <w:rsid w:val="00795A02"/>
    <w:rsid w:val="0079760E"/>
    <w:rsid w:val="007A2B57"/>
    <w:rsid w:val="007A3652"/>
    <w:rsid w:val="007A3F19"/>
    <w:rsid w:val="007A624F"/>
    <w:rsid w:val="007A68C0"/>
    <w:rsid w:val="007A7438"/>
    <w:rsid w:val="007A74BC"/>
    <w:rsid w:val="007B02EA"/>
    <w:rsid w:val="007B0955"/>
    <w:rsid w:val="007B3AB1"/>
    <w:rsid w:val="007B4AF5"/>
    <w:rsid w:val="007B5E40"/>
    <w:rsid w:val="007B6675"/>
    <w:rsid w:val="007B6BB0"/>
    <w:rsid w:val="007B7B48"/>
    <w:rsid w:val="007C0BA2"/>
    <w:rsid w:val="007C0D55"/>
    <w:rsid w:val="007C1189"/>
    <w:rsid w:val="007C1B41"/>
    <w:rsid w:val="007C2735"/>
    <w:rsid w:val="007C30FA"/>
    <w:rsid w:val="007C3652"/>
    <w:rsid w:val="007C3C57"/>
    <w:rsid w:val="007C546C"/>
    <w:rsid w:val="007C5E48"/>
    <w:rsid w:val="007C7EAB"/>
    <w:rsid w:val="007D2B8D"/>
    <w:rsid w:val="007D3415"/>
    <w:rsid w:val="007D608B"/>
    <w:rsid w:val="007D6426"/>
    <w:rsid w:val="007D6EB2"/>
    <w:rsid w:val="007E00EA"/>
    <w:rsid w:val="007E0BB4"/>
    <w:rsid w:val="007E20E9"/>
    <w:rsid w:val="007E2467"/>
    <w:rsid w:val="007E32A4"/>
    <w:rsid w:val="007E6134"/>
    <w:rsid w:val="007E6240"/>
    <w:rsid w:val="007E6635"/>
    <w:rsid w:val="007E66FA"/>
    <w:rsid w:val="007E6D87"/>
    <w:rsid w:val="007F037C"/>
    <w:rsid w:val="007F0833"/>
    <w:rsid w:val="007F1802"/>
    <w:rsid w:val="007F2170"/>
    <w:rsid w:val="007F3AC2"/>
    <w:rsid w:val="007F3B96"/>
    <w:rsid w:val="007F3E9A"/>
    <w:rsid w:val="007F4767"/>
    <w:rsid w:val="007F525B"/>
    <w:rsid w:val="008011D3"/>
    <w:rsid w:val="0080171B"/>
    <w:rsid w:val="00802EFE"/>
    <w:rsid w:val="008039D8"/>
    <w:rsid w:val="00804762"/>
    <w:rsid w:val="008053E2"/>
    <w:rsid w:val="0080582F"/>
    <w:rsid w:val="00805958"/>
    <w:rsid w:val="008064CD"/>
    <w:rsid w:val="008065D7"/>
    <w:rsid w:val="00807945"/>
    <w:rsid w:val="00810C32"/>
    <w:rsid w:val="00811AC1"/>
    <w:rsid w:val="00813F80"/>
    <w:rsid w:val="00814E1B"/>
    <w:rsid w:val="0081501D"/>
    <w:rsid w:val="008171EA"/>
    <w:rsid w:val="00817428"/>
    <w:rsid w:val="00820FA7"/>
    <w:rsid w:val="00822168"/>
    <w:rsid w:val="008235D2"/>
    <w:rsid w:val="00823ED8"/>
    <w:rsid w:val="00827463"/>
    <w:rsid w:val="008274E3"/>
    <w:rsid w:val="008278E8"/>
    <w:rsid w:val="00830921"/>
    <w:rsid w:val="0083120C"/>
    <w:rsid w:val="008340C1"/>
    <w:rsid w:val="00834930"/>
    <w:rsid w:val="00836094"/>
    <w:rsid w:val="0083730B"/>
    <w:rsid w:val="00837A3D"/>
    <w:rsid w:val="00843D24"/>
    <w:rsid w:val="00845E4F"/>
    <w:rsid w:val="00845EBD"/>
    <w:rsid w:val="0085060A"/>
    <w:rsid w:val="00850758"/>
    <w:rsid w:val="00850B65"/>
    <w:rsid w:val="0085277B"/>
    <w:rsid w:val="008547BC"/>
    <w:rsid w:val="0085493C"/>
    <w:rsid w:val="00855814"/>
    <w:rsid w:val="008570E1"/>
    <w:rsid w:val="00857986"/>
    <w:rsid w:val="00862201"/>
    <w:rsid w:val="0086251C"/>
    <w:rsid w:val="00862645"/>
    <w:rsid w:val="008635E8"/>
    <w:rsid w:val="0086544A"/>
    <w:rsid w:val="00865687"/>
    <w:rsid w:val="00866F23"/>
    <w:rsid w:val="008670F2"/>
    <w:rsid w:val="00867FF9"/>
    <w:rsid w:val="0087126E"/>
    <w:rsid w:val="00874A6C"/>
    <w:rsid w:val="008750CD"/>
    <w:rsid w:val="008751DF"/>
    <w:rsid w:val="00875C1F"/>
    <w:rsid w:val="00875CBF"/>
    <w:rsid w:val="00882273"/>
    <w:rsid w:val="00882E06"/>
    <w:rsid w:val="00885E6C"/>
    <w:rsid w:val="008864AF"/>
    <w:rsid w:val="0089114A"/>
    <w:rsid w:val="008916A5"/>
    <w:rsid w:val="008948CD"/>
    <w:rsid w:val="008951C4"/>
    <w:rsid w:val="008967A7"/>
    <w:rsid w:val="00896C71"/>
    <w:rsid w:val="008A0C16"/>
    <w:rsid w:val="008A3DDB"/>
    <w:rsid w:val="008A4043"/>
    <w:rsid w:val="008A423B"/>
    <w:rsid w:val="008A5015"/>
    <w:rsid w:val="008A6F0A"/>
    <w:rsid w:val="008B0ABE"/>
    <w:rsid w:val="008B0AE0"/>
    <w:rsid w:val="008B116C"/>
    <w:rsid w:val="008B1D37"/>
    <w:rsid w:val="008B369B"/>
    <w:rsid w:val="008B61FF"/>
    <w:rsid w:val="008C0D75"/>
    <w:rsid w:val="008C2181"/>
    <w:rsid w:val="008C4AED"/>
    <w:rsid w:val="008C4CD4"/>
    <w:rsid w:val="008C6A2B"/>
    <w:rsid w:val="008D0F2F"/>
    <w:rsid w:val="008D400F"/>
    <w:rsid w:val="008D41CE"/>
    <w:rsid w:val="008D4AA8"/>
    <w:rsid w:val="008D4BF2"/>
    <w:rsid w:val="008D5BFA"/>
    <w:rsid w:val="008D5D95"/>
    <w:rsid w:val="008D7CBE"/>
    <w:rsid w:val="008E0E81"/>
    <w:rsid w:val="008E1424"/>
    <w:rsid w:val="008E1885"/>
    <w:rsid w:val="008E1CA4"/>
    <w:rsid w:val="008E2D36"/>
    <w:rsid w:val="008E4127"/>
    <w:rsid w:val="008E6388"/>
    <w:rsid w:val="008E6F41"/>
    <w:rsid w:val="008E6F50"/>
    <w:rsid w:val="008F092D"/>
    <w:rsid w:val="008F161F"/>
    <w:rsid w:val="008F1E12"/>
    <w:rsid w:val="008F1E39"/>
    <w:rsid w:val="008F4324"/>
    <w:rsid w:val="008F468F"/>
    <w:rsid w:val="008F4CB4"/>
    <w:rsid w:val="008F5363"/>
    <w:rsid w:val="008F6D69"/>
    <w:rsid w:val="008F7019"/>
    <w:rsid w:val="0090174F"/>
    <w:rsid w:val="00902F83"/>
    <w:rsid w:val="0090515C"/>
    <w:rsid w:val="0090595C"/>
    <w:rsid w:val="00907D14"/>
    <w:rsid w:val="00910C79"/>
    <w:rsid w:val="009124FD"/>
    <w:rsid w:val="0091391F"/>
    <w:rsid w:val="00913A4C"/>
    <w:rsid w:val="009148F3"/>
    <w:rsid w:val="00917471"/>
    <w:rsid w:val="00917FAB"/>
    <w:rsid w:val="00920CAA"/>
    <w:rsid w:val="00920E6D"/>
    <w:rsid w:val="00923E42"/>
    <w:rsid w:val="00925E13"/>
    <w:rsid w:val="00930B38"/>
    <w:rsid w:val="009312EB"/>
    <w:rsid w:val="0093207E"/>
    <w:rsid w:val="00932E43"/>
    <w:rsid w:val="009345F8"/>
    <w:rsid w:val="009353CA"/>
    <w:rsid w:val="00935D0A"/>
    <w:rsid w:val="00935EED"/>
    <w:rsid w:val="009422D1"/>
    <w:rsid w:val="00942A71"/>
    <w:rsid w:val="00946406"/>
    <w:rsid w:val="00947318"/>
    <w:rsid w:val="00952CF1"/>
    <w:rsid w:val="00953787"/>
    <w:rsid w:val="00957664"/>
    <w:rsid w:val="009627AA"/>
    <w:rsid w:val="009636AF"/>
    <w:rsid w:val="0097367A"/>
    <w:rsid w:val="00975302"/>
    <w:rsid w:val="00980841"/>
    <w:rsid w:val="00986BF0"/>
    <w:rsid w:val="00986C31"/>
    <w:rsid w:val="009878C3"/>
    <w:rsid w:val="00987FB2"/>
    <w:rsid w:val="00990809"/>
    <w:rsid w:val="00990992"/>
    <w:rsid w:val="00990A5C"/>
    <w:rsid w:val="00991699"/>
    <w:rsid w:val="0099363B"/>
    <w:rsid w:val="00994FF2"/>
    <w:rsid w:val="009A0095"/>
    <w:rsid w:val="009A0B6D"/>
    <w:rsid w:val="009A0F82"/>
    <w:rsid w:val="009A157B"/>
    <w:rsid w:val="009A252C"/>
    <w:rsid w:val="009A51B4"/>
    <w:rsid w:val="009A573F"/>
    <w:rsid w:val="009A625A"/>
    <w:rsid w:val="009A7D2E"/>
    <w:rsid w:val="009B21AE"/>
    <w:rsid w:val="009B46B2"/>
    <w:rsid w:val="009B6019"/>
    <w:rsid w:val="009B70C0"/>
    <w:rsid w:val="009C1587"/>
    <w:rsid w:val="009C2AAA"/>
    <w:rsid w:val="009C4BAC"/>
    <w:rsid w:val="009C5167"/>
    <w:rsid w:val="009C56DC"/>
    <w:rsid w:val="009D032A"/>
    <w:rsid w:val="009D0E59"/>
    <w:rsid w:val="009D7A0F"/>
    <w:rsid w:val="009E0EBC"/>
    <w:rsid w:val="009E1469"/>
    <w:rsid w:val="009E1A28"/>
    <w:rsid w:val="009E200E"/>
    <w:rsid w:val="009E252D"/>
    <w:rsid w:val="009E2779"/>
    <w:rsid w:val="009E410F"/>
    <w:rsid w:val="009E4ADA"/>
    <w:rsid w:val="009E668A"/>
    <w:rsid w:val="009E6933"/>
    <w:rsid w:val="009E71A2"/>
    <w:rsid w:val="009E7B46"/>
    <w:rsid w:val="009F16D2"/>
    <w:rsid w:val="009F4463"/>
    <w:rsid w:val="009F5BB2"/>
    <w:rsid w:val="009F6E57"/>
    <w:rsid w:val="00A00014"/>
    <w:rsid w:val="00A0001E"/>
    <w:rsid w:val="00A017A6"/>
    <w:rsid w:val="00A034E1"/>
    <w:rsid w:val="00A07128"/>
    <w:rsid w:val="00A076D6"/>
    <w:rsid w:val="00A078DD"/>
    <w:rsid w:val="00A10450"/>
    <w:rsid w:val="00A11C58"/>
    <w:rsid w:val="00A138BB"/>
    <w:rsid w:val="00A14E40"/>
    <w:rsid w:val="00A14F6C"/>
    <w:rsid w:val="00A17826"/>
    <w:rsid w:val="00A2038A"/>
    <w:rsid w:val="00A20CE1"/>
    <w:rsid w:val="00A21B68"/>
    <w:rsid w:val="00A22D44"/>
    <w:rsid w:val="00A2387B"/>
    <w:rsid w:val="00A27531"/>
    <w:rsid w:val="00A275F8"/>
    <w:rsid w:val="00A31B2A"/>
    <w:rsid w:val="00A34813"/>
    <w:rsid w:val="00A34DE8"/>
    <w:rsid w:val="00A34E6E"/>
    <w:rsid w:val="00A354B1"/>
    <w:rsid w:val="00A358F0"/>
    <w:rsid w:val="00A35BF8"/>
    <w:rsid w:val="00A40A6E"/>
    <w:rsid w:val="00A4100E"/>
    <w:rsid w:val="00A41074"/>
    <w:rsid w:val="00A46C4F"/>
    <w:rsid w:val="00A47DB0"/>
    <w:rsid w:val="00A506D7"/>
    <w:rsid w:val="00A532C0"/>
    <w:rsid w:val="00A53EA5"/>
    <w:rsid w:val="00A5443E"/>
    <w:rsid w:val="00A5454A"/>
    <w:rsid w:val="00A54EEE"/>
    <w:rsid w:val="00A55E89"/>
    <w:rsid w:val="00A55F03"/>
    <w:rsid w:val="00A55F1D"/>
    <w:rsid w:val="00A57A43"/>
    <w:rsid w:val="00A60C51"/>
    <w:rsid w:val="00A61D45"/>
    <w:rsid w:val="00A63E35"/>
    <w:rsid w:val="00A662D9"/>
    <w:rsid w:val="00A70CC4"/>
    <w:rsid w:val="00A75D6E"/>
    <w:rsid w:val="00A76532"/>
    <w:rsid w:val="00A76962"/>
    <w:rsid w:val="00A776CD"/>
    <w:rsid w:val="00A86037"/>
    <w:rsid w:val="00A86E29"/>
    <w:rsid w:val="00A86EB1"/>
    <w:rsid w:val="00A873F5"/>
    <w:rsid w:val="00A91B81"/>
    <w:rsid w:val="00A91CF1"/>
    <w:rsid w:val="00A92528"/>
    <w:rsid w:val="00A933D6"/>
    <w:rsid w:val="00A93B35"/>
    <w:rsid w:val="00A93B89"/>
    <w:rsid w:val="00A966A3"/>
    <w:rsid w:val="00AA15F1"/>
    <w:rsid w:val="00AA2BBD"/>
    <w:rsid w:val="00AA2D46"/>
    <w:rsid w:val="00AA3DFA"/>
    <w:rsid w:val="00AA42DD"/>
    <w:rsid w:val="00AA7972"/>
    <w:rsid w:val="00AB0B91"/>
    <w:rsid w:val="00AB0B9C"/>
    <w:rsid w:val="00AB0D92"/>
    <w:rsid w:val="00AB1115"/>
    <w:rsid w:val="00AB30C0"/>
    <w:rsid w:val="00AB315D"/>
    <w:rsid w:val="00AB3ACD"/>
    <w:rsid w:val="00AB5080"/>
    <w:rsid w:val="00AC2DA6"/>
    <w:rsid w:val="00AC399A"/>
    <w:rsid w:val="00AC5EC0"/>
    <w:rsid w:val="00AC74BC"/>
    <w:rsid w:val="00AC784D"/>
    <w:rsid w:val="00AD04FD"/>
    <w:rsid w:val="00AD2128"/>
    <w:rsid w:val="00AD4B90"/>
    <w:rsid w:val="00AD64A8"/>
    <w:rsid w:val="00AD65A8"/>
    <w:rsid w:val="00AD7053"/>
    <w:rsid w:val="00AE0C62"/>
    <w:rsid w:val="00AE1106"/>
    <w:rsid w:val="00AE24FA"/>
    <w:rsid w:val="00AE49B5"/>
    <w:rsid w:val="00AE5718"/>
    <w:rsid w:val="00AE68E0"/>
    <w:rsid w:val="00AE71D7"/>
    <w:rsid w:val="00AF04C9"/>
    <w:rsid w:val="00AF2121"/>
    <w:rsid w:val="00AF2869"/>
    <w:rsid w:val="00AF2E07"/>
    <w:rsid w:val="00AF3981"/>
    <w:rsid w:val="00AF3E4B"/>
    <w:rsid w:val="00AF4A37"/>
    <w:rsid w:val="00AF60C2"/>
    <w:rsid w:val="00AF64CB"/>
    <w:rsid w:val="00AF66C7"/>
    <w:rsid w:val="00AF670D"/>
    <w:rsid w:val="00B014EA"/>
    <w:rsid w:val="00B01867"/>
    <w:rsid w:val="00B01DA3"/>
    <w:rsid w:val="00B028AF"/>
    <w:rsid w:val="00B03A3E"/>
    <w:rsid w:val="00B04AFA"/>
    <w:rsid w:val="00B059B1"/>
    <w:rsid w:val="00B05A93"/>
    <w:rsid w:val="00B05BF6"/>
    <w:rsid w:val="00B067AF"/>
    <w:rsid w:val="00B07945"/>
    <w:rsid w:val="00B10EE7"/>
    <w:rsid w:val="00B11103"/>
    <w:rsid w:val="00B11448"/>
    <w:rsid w:val="00B13741"/>
    <w:rsid w:val="00B14140"/>
    <w:rsid w:val="00B163B4"/>
    <w:rsid w:val="00B163BD"/>
    <w:rsid w:val="00B20C37"/>
    <w:rsid w:val="00B215E2"/>
    <w:rsid w:val="00B229BA"/>
    <w:rsid w:val="00B24582"/>
    <w:rsid w:val="00B26E46"/>
    <w:rsid w:val="00B27656"/>
    <w:rsid w:val="00B2782A"/>
    <w:rsid w:val="00B30E44"/>
    <w:rsid w:val="00B310EC"/>
    <w:rsid w:val="00B32736"/>
    <w:rsid w:val="00B34FA5"/>
    <w:rsid w:val="00B362D5"/>
    <w:rsid w:val="00B36619"/>
    <w:rsid w:val="00B36828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419D"/>
    <w:rsid w:val="00B44AD1"/>
    <w:rsid w:val="00B4540B"/>
    <w:rsid w:val="00B501BD"/>
    <w:rsid w:val="00B501D5"/>
    <w:rsid w:val="00B50506"/>
    <w:rsid w:val="00B51B7E"/>
    <w:rsid w:val="00B51CD7"/>
    <w:rsid w:val="00B52304"/>
    <w:rsid w:val="00B5252C"/>
    <w:rsid w:val="00B530BD"/>
    <w:rsid w:val="00B53A49"/>
    <w:rsid w:val="00B561CA"/>
    <w:rsid w:val="00B60C8A"/>
    <w:rsid w:val="00B60DEB"/>
    <w:rsid w:val="00B62D79"/>
    <w:rsid w:val="00B63597"/>
    <w:rsid w:val="00B64E39"/>
    <w:rsid w:val="00B655FE"/>
    <w:rsid w:val="00B71531"/>
    <w:rsid w:val="00B719E8"/>
    <w:rsid w:val="00B71EE0"/>
    <w:rsid w:val="00B726A5"/>
    <w:rsid w:val="00B73AA6"/>
    <w:rsid w:val="00B7536A"/>
    <w:rsid w:val="00B768E1"/>
    <w:rsid w:val="00B77942"/>
    <w:rsid w:val="00B807B5"/>
    <w:rsid w:val="00B82F35"/>
    <w:rsid w:val="00B85C62"/>
    <w:rsid w:val="00B861CA"/>
    <w:rsid w:val="00B86CCF"/>
    <w:rsid w:val="00B8739D"/>
    <w:rsid w:val="00B911B9"/>
    <w:rsid w:val="00B913DE"/>
    <w:rsid w:val="00B91C2D"/>
    <w:rsid w:val="00B934CE"/>
    <w:rsid w:val="00B94B57"/>
    <w:rsid w:val="00B96348"/>
    <w:rsid w:val="00BA091E"/>
    <w:rsid w:val="00BA0F73"/>
    <w:rsid w:val="00BA179E"/>
    <w:rsid w:val="00BA18D1"/>
    <w:rsid w:val="00BA2535"/>
    <w:rsid w:val="00BA25F9"/>
    <w:rsid w:val="00BA4D67"/>
    <w:rsid w:val="00BA4D7F"/>
    <w:rsid w:val="00BA5C52"/>
    <w:rsid w:val="00BA6A2A"/>
    <w:rsid w:val="00BB01AE"/>
    <w:rsid w:val="00BB0202"/>
    <w:rsid w:val="00BB035C"/>
    <w:rsid w:val="00BB04B8"/>
    <w:rsid w:val="00BB0D4C"/>
    <w:rsid w:val="00BB0FF3"/>
    <w:rsid w:val="00BB1DEB"/>
    <w:rsid w:val="00BB4253"/>
    <w:rsid w:val="00BB4CE8"/>
    <w:rsid w:val="00BB6759"/>
    <w:rsid w:val="00BC15AC"/>
    <w:rsid w:val="00BC18A0"/>
    <w:rsid w:val="00BC1AD0"/>
    <w:rsid w:val="00BC4A8E"/>
    <w:rsid w:val="00BC5ECD"/>
    <w:rsid w:val="00BC647D"/>
    <w:rsid w:val="00BC69E9"/>
    <w:rsid w:val="00BD0598"/>
    <w:rsid w:val="00BD152C"/>
    <w:rsid w:val="00BD1F71"/>
    <w:rsid w:val="00BD221A"/>
    <w:rsid w:val="00BD3215"/>
    <w:rsid w:val="00BD6D0A"/>
    <w:rsid w:val="00BD6E10"/>
    <w:rsid w:val="00BE15A7"/>
    <w:rsid w:val="00BE3275"/>
    <w:rsid w:val="00BE7E3D"/>
    <w:rsid w:val="00BF0B90"/>
    <w:rsid w:val="00BF254E"/>
    <w:rsid w:val="00BF73F2"/>
    <w:rsid w:val="00BF7E52"/>
    <w:rsid w:val="00C008C7"/>
    <w:rsid w:val="00C00FCD"/>
    <w:rsid w:val="00C0106B"/>
    <w:rsid w:val="00C01302"/>
    <w:rsid w:val="00C04294"/>
    <w:rsid w:val="00C04331"/>
    <w:rsid w:val="00C0516E"/>
    <w:rsid w:val="00C05FCE"/>
    <w:rsid w:val="00C07EA1"/>
    <w:rsid w:val="00C11FBA"/>
    <w:rsid w:val="00C13E35"/>
    <w:rsid w:val="00C15D0B"/>
    <w:rsid w:val="00C179D8"/>
    <w:rsid w:val="00C17EBE"/>
    <w:rsid w:val="00C203E7"/>
    <w:rsid w:val="00C205BD"/>
    <w:rsid w:val="00C2065C"/>
    <w:rsid w:val="00C20943"/>
    <w:rsid w:val="00C20F13"/>
    <w:rsid w:val="00C229FF"/>
    <w:rsid w:val="00C22D28"/>
    <w:rsid w:val="00C23B74"/>
    <w:rsid w:val="00C26ACF"/>
    <w:rsid w:val="00C27DB8"/>
    <w:rsid w:val="00C34D50"/>
    <w:rsid w:val="00C35054"/>
    <w:rsid w:val="00C36F14"/>
    <w:rsid w:val="00C41B96"/>
    <w:rsid w:val="00C43157"/>
    <w:rsid w:val="00C432F0"/>
    <w:rsid w:val="00C435C9"/>
    <w:rsid w:val="00C444D7"/>
    <w:rsid w:val="00C44A60"/>
    <w:rsid w:val="00C542E0"/>
    <w:rsid w:val="00C55FCE"/>
    <w:rsid w:val="00C57FF2"/>
    <w:rsid w:val="00C60FCA"/>
    <w:rsid w:val="00C61B6B"/>
    <w:rsid w:val="00C62330"/>
    <w:rsid w:val="00C63E01"/>
    <w:rsid w:val="00C64B0D"/>
    <w:rsid w:val="00C64E01"/>
    <w:rsid w:val="00C65872"/>
    <w:rsid w:val="00C65C29"/>
    <w:rsid w:val="00C6678F"/>
    <w:rsid w:val="00C679A2"/>
    <w:rsid w:val="00C701F8"/>
    <w:rsid w:val="00C7160D"/>
    <w:rsid w:val="00C739A9"/>
    <w:rsid w:val="00C75252"/>
    <w:rsid w:val="00C758C4"/>
    <w:rsid w:val="00C76885"/>
    <w:rsid w:val="00C77331"/>
    <w:rsid w:val="00C77BDD"/>
    <w:rsid w:val="00C8175E"/>
    <w:rsid w:val="00C819E7"/>
    <w:rsid w:val="00C83143"/>
    <w:rsid w:val="00C90C39"/>
    <w:rsid w:val="00C92B00"/>
    <w:rsid w:val="00C92EA3"/>
    <w:rsid w:val="00C935B3"/>
    <w:rsid w:val="00C96C98"/>
    <w:rsid w:val="00C96D3F"/>
    <w:rsid w:val="00C97740"/>
    <w:rsid w:val="00CA0AF3"/>
    <w:rsid w:val="00CA13F4"/>
    <w:rsid w:val="00CA172E"/>
    <w:rsid w:val="00CA27A4"/>
    <w:rsid w:val="00CA6737"/>
    <w:rsid w:val="00CA6C81"/>
    <w:rsid w:val="00CA797E"/>
    <w:rsid w:val="00CB24E5"/>
    <w:rsid w:val="00CB2699"/>
    <w:rsid w:val="00CB2CDD"/>
    <w:rsid w:val="00CB35E7"/>
    <w:rsid w:val="00CB3718"/>
    <w:rsid w:val="00CB4DD7"/>
    <w:rsid w:val="00CB5D47"/>
    <w:rsid w:val="00CB6600"/>
    <w:rsid w:val="00CC2529"/>
    <w:rsid w:val="00CC3261"/>
    <w:rsid w:val="00CC60A4"/>
    <w:rsid w:val="00CC6F32"/>
    <w:rsid w:val="00CC748D"/>
    <w:rsid w:val="00CD0155"/>
    <w:rsid w:val="00CD0472"/>
    <w:rsid w:val="00CD523D"/>
    <w:rsid w:val="00CD5AC1"/>
    <w:rsid w:val="00CD6244"/>
    <w:rsid w:val="00CE05DC"/>
    <w:rsid w:val="00CE0E16"/>
    <w:rsid w:val="00CE14FC"/>
    <w:rsid w:val="00CE17EA"/>
    <w:rsid w:val="00CE2B02"/>
    <w:rsid w:val="00CE2EF9"/>
    <w:rsid w:val="00CE3DDC"/>
    <w:rsid w:val="00CE43AF"/>
    <w:rsid w:val="00CE5553"/>
    <w:rsid w:val="00CE5800"/>
    <w:rsid w:val="00CE6128"/>
    <w:rsid w:val="00CE6297"/>
    <w:rsid w:val="00CE6319"/>
    <w:rsid w:val="00CE6678"/>
    <w:rsid w:val="00CE7094"/>
    <w:rsid w:val="00CE71A3"/>
    <w:rsid w:val="00CE7A06"/>
    <w:rsid w:val="00CF00D1"/>
    <w:rsid w:val="00CF2219"/>
    <w:rsid w:val="00CF43CE"/>
    <w:rsid w:val="00CF4445"/>
    <w:rsid w:val="00CF479D"/>
    <w:rsid w:val="00CF546F"/>
    <w:rsid w:val="00CF5C71"/>
    <w:rsid w:val="00CF6948"/>
    <w:rsid w:val="00CF6D83"/>
    <w:rsid w:val="00CF7903"/>
    <w:rsid w:val="00D001C4"/>
    <w:rsid w:val="00D01117"/>
    <w:rsid w:val="00D04933"/>
    <w:rsid w:val="00D04C46"/>
    <w:rsid w:val="00D10569"/>
    <w:rsid w:val="00D10919"/>
    <w:rsid w:val="00D11F96"/>
    <w:rsid w:val="00D1278F"/>
    <w:rsid w:val="00D137D7"/>
    <w:rsid w:val="00D13CB7"/>
    <w:rsid w:val="00D13E2F"/>
    <w:rsid w:val="00D15A44"/>
    <w:rsid w:val="00D15DE1"/>
    <w:rsid w:val="00D16203"/>
    <w:rsid w:val="00D2088A"/>
    <w:rsid w:val="00D20B19"/>
    <w:rsid w:val="00D214CE"/>
    <w:rsid w:val="00D21ABE"/>
    <w:rsid w:val="00D22392"/>
    <w:rsid w:val="00D235CD"/>
    <w:rsid w:val="00D25D5C"/>
    <w:rsid w:val="00D2769D"/>
    <w:rsid w:val="00D30CA0"/>
    <w:rsid w:val="00D33387"/>
    <w:rsid w:val="00D34BD8"/>
    <w:rsid w:val="00D34CE4"/>
    <w:rsid w:val="00D35335"/>
    <w:rsid w:val="00D3623C"/>
    <w:rsid w:val="00D40744"/>
    <w:rsid w:val="00D40E71"/>
    <w:rsid w:val="00D40F45"/>
    <w:rsid w:val="00D41508"/>
    <w:rsid w:val="00D41802"/>
    <w:rsid w:val="00D42FB5"/>
    <w:rsid w:val="00D441F4"/>
    <w:rsid w:val="00D44E70"/>
    <w:rsid w:val="00D512D3"/>
    <w:rsid w:val="00D5176E"/>
    <w:rsid w:val="00D51C9C"/>
    <w:rsid w:val="00D55CC0"/>
    <w:rsid w:val="00D573CD"/>
    <w:rsid w:val="00D57971"/>
    <w:rsid w:val="00D60C47"/>
    <w:rsid w:val="00D6433A"/>
    <w:rsid w:val="00D6526F"/>
    <w:rsid w:val="00D66DF3"/>
    <w:rsid w:val="00D67726"/>
    <w:rsid w:val="00D708AF"/>
    <w:rsid w:val="00D71B31"/>
    <w:rsid w:val="00D71CAF"/>
    <w:rsid w:val="00D723FA"/>
    <w:rsid w:val="00D72C4C"/>
    <w:rsid w:val="00D730A1"/>
    <w:rsid w:val="00D73711"/>
    <w:rsid w:val="00D74472"/>
    <w:rsid w:val="00D74D4F"/>
    <w:rsid w:val="00D752B3"/>
    <w:rsid w:val="00D754FB"/>
    <w:rsid w:val="00D758AD"/>
    <w:rsid w:val="00D774D1"/>
    <w:rsid w:val="00D81B7C"/>
    <w:rsid w:val="00D81C9E"/>
    <w:rsid w:val="00D8415F"/>
    <w:rsid w:val="00D85DEA"/>
    <w:rsid w:val="00D8644B"/>
    <w:rsid w:val="00D86952"/>
    <w:rsid w:val="00D87C0D"/>
    <w:rsid w:val="00D918EE"/>
    <w:rsid w:val="00D92099"/>
    <w:rsid w:val="00D9239F"/>
    <w:rsid w:val="00D9288D"/>
    <w:rsid w:val="00D93868"/>
    <w:rsid w:val="00D95D0E"/>
    <w:rsid w:val="00DA1E74"/>
    <w:rsid w:val="00DA2F48"/>
    <w:rsid w:val="00DA4734"/>
    <w:rsid w:val="00DA756A"/>
    <w:rsid w:val="00DB0F37"/>
    <w:rsid w:val="00DB184B"/>
    <w:rsid w:val="00DB5F03"/>
    <w:rsid w:val="00DB6A61"/>
    <w:rsid w:val="00DB7A74"/>
    <w:rsid w:val="00DB7E79"/>
    <w:rsid w:val="00DC01CC"/>
    <w:rsid w:val="00DC0B8F"/>
    <w:rsid w:val="00DC0E11"/>
    <w:rsid w:val="00DC2AA8"/>
    <w:rsid w:val="00DC4570"/>
    <w:rsid w:val="00DC4BB7"/>
    <w:rsid w:val="00DC5910"/>
    <w:rsid w:val="00DC66A0"/>
    <w:rsid w:val="00DC6C5A"/>
    <w:rsid w:val="00DC758D"/>
    <w:rsid w:val="00DD04D1"/>
    <w:rsid w:val="00DD0D61"/>
    <w:rsid w:val="00DD2C53"/>
    <w:rsid w:val="00DD3381"/>
    <w:rsid w:val="00DD54FB"/>
    <w:rsid w:val="00DD565A"/>
    <w:rsid w:val="00DD6F84"/>
    <w:rsid w:val="00DD7141"/>
    <w:rsid w:val="00DD7784"/>
    <w:rsid w:val="00DE2F3D"/>
    <w:rsid w:val="00DE3AC7"/>
    <w:rsid w:val="00DE5BDD"/>
    <w:rsid w:val="00DE6385"/>
    <w:rsid w:val="00DE7300"/>
    <w:rsid w:val="00DF182C"/>
    <w:rsid w:val="00DF3895"/>
    <w:rsid w:val="00DF5063"/>
    <w:rsid w:val="00DF7FD1"/>
    <w:rsid w:val="00E0048D"/>
    <w:rsid w:val="00E01092"/>
    <w:rsid w:val="00E0266A"/>
    <w:rsid w:val="00E028C8"/>
    <w:rsid w:val="00E067C1"/>
    <w:rsid w:val="00E11354"/>
    <w:rsid w:val="00E12A49"/>
    <w:rsid w:val="00E16BEE"/>
    <w:rsid w:val="00E1715E"/>
    <w:rsid w:val="00E1761B"/>
    <w:rsid w:val="00E2320B"/>
    <w:rsid w:val="00E242BE"/>
    <w:rsid w:val="00E2452F"/>
    <w:rsid w:val="00E24FA5"/>
    <w:rsid w:val="00E267ED"/>
    <w:rsid w:val="00E27893"/>
    <w:rsid w:val="00E33735"/>
    <w:rsid w:val="00E34080"/>
    <w:rsid w:val="00E36AA6"/>
    <w:rsid w:val="00E36CA1"/>
    <w:rsid w:val="00E41E70"/>
    <w:rsid w:val="00E43E40"/>
    <w:rsid w:val="00E450B6"/>
    <w:rsid w:val="00E45BD6"/>
    <w:rsid w:val="00E4661C"/>
    <w:rsid w:val="00E468C0"/>
    <w:rsid w:val="00E475EB"/>
    <w:rsid w:val="00E5051E"/>
    <w:rsid w:val="00E530C6"/>
    <w:rsid w:val="00E5383D"/>
    <w:rsid w:val="00E53E3D"/>
    <w:rsid w:val="00E5460A"/>
    <w:rsid w:val="00E54727"/>
    <w:rsid w:val="00E5670B"/>
    <w:rsid w:val="00E56D1F"/>
    <w:rsid w:val="00E57D76"/>
    <w:rsid w:val="00E63089"/>
    <w:rsid w:val="00E632B2"/>
    <w:rsid w:val="00E7007D"/>
    <w:rsid w:val="00E7100D"/>
    <w:rsid w:val="00E714A4"/>
    <w:rsid w:val="00E71AC7"/>
    <w:rsid w:val="00E725FC"/>
    <w:rsid w:val="00E7573D"/>
    <w:rsid w:val="00E763C2"/>
    <w:rsid w:val="00E7751E"/>
    <w:rsid w:val="00E77C16"/>
    <w:rsid w:val="00E81C98"/>
    <w:rsid w:val="00E8208B"/>
    <w:rsid w:val="00E8248D"/>
    <w:rsid w:val="00E82C0E"/>
    <w:rsid w:val="00E8552D"/>
    <w:rsid w:val="00E85B4A"/>
    <w:rsid w:val="00E906D9"/>
    <w:rsid w:val="00E91781"/>
    <w:rsid w:val="00E9181E"/>
    <w:rsid w:val="00E923CD"/>
    <w:rsid w:val="00E94066"/>
    <w:rsid w:val="00E940DC"/>
    <w:rsid w:val="00E95E28"/>
    <w:rsid w:val="00E965A0"/>
    <w:rsid w:val="00E966A1"/>
    <w:rsid w:val="00E96FA8"/>
    <w:rsid w:val="00EA00E6"/>
    <w:rsid w:val="00EA0915"/>
    <w:rsid w:val="00EA3A5D"/>
    <w:rsid w:val="00EA504B"/>
    <w:rsid w:val="00EA5E46"/>
    <w:rsid w:val="00EA6567"/>
    <w:rsid w:val="00EA6F3C"/>
    <w:rsid w:val="00EA74CE"/>
    <w:rsid w:val="00EA756B"/>
    <w:rsid w:val="00EB4245"/>
    <w:rsid w:val="00EB59A8"/>
    <w:rsid w:val="00EB621A"/>
    <w:rsid w:val="00EB7DDE"/>
    <w:rsid w:val="00EC134B"/>
    <w:rsid w:val="00EC24BF"/>
    <w:rsid w:val="00EC3069"/>
    <w:rsid w:val="00EC3F4F"/>
    <w:rsid w:val="00EC50FA"/>
    <w:rsid w:val="00EC56C5"/>
    <w:rsid w:val="00EC7994"/>
    <w:rsid w:val="00ED08E9"/>
    <w:rsid w:val="00ED1D8A"/>
    <w:rsid w:val="00ED27FA"/>
    <w:rsid w:val="00ED3AA0"/>
    <w:rsid w:val="00ED5294"/>
    <w:rsid w:val="00ED57B1"/>
    <w:rsid w:val="00ED6CD1"/>
    <w:rsid w:val="00EE0113"/>
    <w:rsid w:val="00EE02DC"/>
    <w:rsid w:val="00EE06CF"/>
    <w:rsid w:val="00EE2798"/>
    <w:rsid w:val="00EE3257"/>
    <w:rsid w:val="00EE3D12"/>
    <w:rsid w:val="00EE41B7"/>
    <w:rsid w:val="00EE4EA9"/>
    <w:rsid w:val="00EE55E8"/>
    <w:rsid w:val="00EE5C6C"/>
    <w:rsid w:val="00EE63BA"/>
    <w:rsid w:val="00EE70AD"/>
    <w:rsid w:val="00EE777F"/>
    <w:rsid w:val="00EE798A"/>
    <w:rsid w:val="00EF07B0"/>
    <w:rsid w:val="00EF18EC"/>
    <w:rsid w:val="00EF1D49"/>
    <w:rsid w:val="00EF3AF8"/>
    <w:rsid w:val="00EF47C1"/>
    <w:rsid w:val="00EF5E51"/>
    <w:rsid w:val="00EF6475"/>
    <w:rsid w:val="00EF6ECC"/>
    <w:rsid w:val="00EF7146"/>
    <w:rsid w:val="00F024A9"/>
    <w:rsid w:val="00F026F2"/>
    <w:rsid w:val="00F03B58"/>
    <w:rsid w:val="00F04BE7"/>
    <w:rsid w:val="00F04FD4"/>
    <w:rsid w:val="00F05109"/>
    <w:rsid w:val="00F10AE2"/>
    <w:rsid w:val="00F10E91"/>
    <w:rsid w:val="00F11640"/>
    <w:rsid w:val="00F1182A"/>
    <w:rsid w:val="00F11F1E"/>
    <w:rsid w:val="00F11F60"/>
    <w:rsid w:val="00F12DC1"/>
    <w:rsid w:val="00F155C9"/>
    <w:rsid w:val="00F16795"/>
    <w:rsid w:val="00F171B9"/>
    <w:rsid w:val="00F17BC1"/>
    <w:rsid w:val="00F20DA2"/>
    <w:rsid w:val="00F23574"/>
    <w:rsid w:val="00F24089"/>
    <w:rsid w:val="00F258BB"/>
    <w:rsid w:val="00F2756C"/>
    <w:rsid w:val="00F3031E"/>
    <w:rsid w:val="00F30523"/>
    <w:rsid w:val="00F31BF0"/>
    <w:rsid w:val="00F34188"/>
    <w:rsid w:val="00F35144"/>
    <w:rsid w:val="00F361F0"/>
    <w:rsid w:val="00F403DD"/>
    <w:rsid w:val="00F408CC"/>
    <w:rsid w:val="00F40E3D"/>
    <w:rsid w:val="00F41923"/>
    <w:rsid w:val="00F4205C"/>
    <w:rsid w:val="00F42B9F"/>
    <w:rsid w:val="00F441DD"/>
    <w:rsid w:val="00F449E9"/>
    <w:rsid w:val="00F44AFE"/>
    <w:rsid w:val="00F45775"/>
    <w:rsid w:val="00F4791E"/>
    <w:rsid w:val="00F50CBD"/>
    <w:rsid w:val="00F50FF2"/>
    <w:rsid w:val="00F515E3"/>
    <w:rsid w:val="00F51AA6"/>
    <w:rsid w:val="00F51CED"/>
    <w:rsid w:val="00F61598"/>
    <w:rsid w:val="00F617BE"/>
    <w:rsid w:val="00F632E9"/>
    <w:rsid w:val="00F63540"/>
    <w:rsid w:val="00F63F06"/>
    <w:rsid w:val="00F6470C"/>
    <w:rsid w:val="00F649C2"/>
    <w:rsid w:val="00F64D20"/>
    <w:rsid w:val="00F65BD8"/>
    <w:rsid w:val="00F67CA6"/>
    <w:rsid w:val="00F71352"/>
    <w:rsid w:val="00F7202D"/>
    <w:rsid w:val="00F73497"/>
    <w:rsid w:val="00F73D6E"/>
    <w:rsid w:val="00F743B5"/>
    <w:rsid w:val="00F74B9E"/>
    <w:rsid w:val="00F76717"/>
    <w:rsid w:val="00F8107F"/>
    <w:rsid w:val="00F81A37"/>
    <w:rsid w:val="00F81CD5"/>
    <w:rsid w:val="00F82733"/>
    <w:rsid w:val="00F83319"/>
    <w:rsid w:val="00F83A6C"/>
    <w:rsid w:val="00F844F6"/>
    <w:rsid w:val="00F84C97"/>
    <w:rsid w:val="00F85425"/>
    <w:rsid w:val="00F85454"/>
    <w:rsid w:val="00F854A2"/>
    <w:rsid w:val="00F85826"/>
    <w:rsid w:val="00F8599E"/>
    <w:rsid w:val="00F86012"/>
    <w:rsid w:val="00F86E63"/>
    <w:rsid w:val="00F90691"/>
    <w:rsid w:val="00F91B30"/>
    <w:rsid w:val="00F927C0"/>
    <w:rsid w:val="00F94007"/>
    <w:rsid w:val="00F95D5C"/>
    <w:rsid w:val="00F97203"/>
    <w:rsid w:val="00F9746A"/>
    <w:rsid w:val="00FA0475"/>
    <w:rsid w:val="00FA05C6"/>
    <w:rsid w:val="00FA0CAE"/>
    <w:rsid w:val="00FA1B65"/>
    <w:rsid w:val="00FA225E"/>
    <w:rsid w:val="00FA2589"/>
    <w:rsid w:val="00FA2660"/>
    <w:rsid w:val="00FA320C"/>
    <w:rsid w:val="00FA5701"/>
    <w:rsid w:val="00FA6533"/>
    <w:rsid w:val="00FB1040"/>
    <w:rsid w:val="00FB1220"/>
    <w:rsid w:val="00FB2A63"/>
    <w:rsid w:val="00FB4F6E"/>
    <w:rsid w:val="00FB51D5"/>
    <w:rsid w:val="00FB532F"/>
    <w:rsid w:val="00FB5C9B"/>
    <w:rsid w:val="00FB60CF"/>
    <w:rsid w:val="00FB70D5"/>
    <w:rsid w:val="00FC1C89"/>
    <w:rsid w:val="00FC1F96"/>
    <w:rsid w:val="00FC24A4"/>
    <w:rsid w:val="00FC51D8"/>
    <w:rsid w:val="00FC550C"/>
    <w:rsid w:val="00FC59A0"/>
    <w:rsid w:val="00FC6B8A"/>
    <w:rsid w:val="00FC7993"/>
    <w:rsid w:val="00FD10F3"/>
    <w:rsid w:val="00FD113C"/>
    <w:rsid w:val="00FD15EF"/>
    <w:rsid w:val="00FD324B"/>
    <w:rsid w:val="00FD5B6B"/>
    <w:rsid w:val="00FD7C3B"/>
    <w:rsid w:val="00FE1F62"/>
    <w:rsid w:val="00FE289D"/>
    <w:rsid w:val="00FE4AE6"/>
    <w:rsid w:val="00FE69C9"/>
    <w:rsid w:val="00FE755F"/>
    <w:rsid w:val="00FE76F7"/>
    <w:rsid w:val="00FF16F2"/>
    <w:rsid w:val="00FF1B46"/>
    <w:rsid w:val="00FF25E5"/>
    <w:rsid w:val="00FF2B71"/>
    <w:rsid w:val="00FF4378"/>
    <w:rsid w:val="00FF46EE"/>
    <w:rsid w:val="00FF4E72"/>
    <w:rsid w:val="00FF6406"/>
    <w:rsid w:val="00FF684D"/>
    <w:rsid w:val="00FF6A03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5D7C2B7"/>
  <w15:docId w15:val="{D272C8DA-620A-488D-AE14-771E7D5D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0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5">
    <w:name w:val="Table Grid"/>
    <w:basedOn w:val="a2"/>
    <w:uiPriority w:val="59"/>
    <w:rsid w:val="002477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Title"/>
    <w:basedOn w:val="a0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7">
    <w:name w:val="Document Map"/>
    <w:basedOn w:val="a0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8">
    <w:name w:val="No Spacing"/>
    <w:link w:val="a9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99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a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b">
    <w:name w:val="footer"/>
    <w:basedOn w:val="a0"/>
    <w:link w:val="ac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2817"/>
    <w:rPr>
      <w:rFonts w:ascii="Verdana" w:hAnsi="Verdana"/>
      <w:szCs w:val="24"/>
    </w:rPr>
  </w:style>
  <w:style w:type="character" w:styleId="ad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e">
    <w:name w:val="List Paragraph"/>
    <w:aliases w:val="Введение,ПАРАГРАФ,Абзац списка11"/>
    <w:basedOn w:val="a0"/>
    <w:link w:val="af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0">
    <w:name w:val="header"/>
    <w:basedOn w:val="a0"/>
    <w:link w:val="af1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1">
    <w:name w:val="Верхний колонтитул Знак"/>
    <w:link w:val="af0"/>
    <w:uiPriority w:val="99"/>
    <w:rsid w:val="002B2817"/>
    <w:rPr>
      <w:sz w:val="24"/>
      <w:szCs w:val="22"/>
    </w:rPr>
  </w:style>
  <w:style w:type="paragraph" w:styleId="af2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3">
    <w:name w:val="Hyperlink"/>
    <w:uiPriority w:val="99"/>
    <w:unhideWhenUsed/>
    <w:rsid w:val="002B2817"/>
    <w:rPr>
      <w:color w:val="0000FF"/>
      <w:u w:val="single"/>
    </w:rPr>
  </w:style>
  <w:style w:type="paragraph" w:styleId="af4">
    <w:name w:val="Balloon Text"/>
    <w:basedOn w:val="a0"/>
    <w:link w:val="af5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6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3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7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8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9">
    <w:name w:val="Body Text"/>
    <w:aliases w:val="bt,Основной текст Знак,Òàáë òåêñò"/>
    <w:basedOn w:val="a0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4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5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a">
    <w:name w:val="Основной текст_"/>
    <w:basedOn w:val="a1"/>
    <w:link w:val="16"/>
    <w:rsid w:val="006F5E4A"/>
    <w:rPr>
      <w:sz w:val="26"/>
      <w:szCs w:val="26"/>
    </w:rPr>
  </w:style>
  <w:style w:type="paragraph" w:customStyle="1" w:styleId="16">
    <w:name w:val="Основной текст1"/>
    <w:basedOn w:val="a0"/>
    <w:link w:val="afa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b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BF7E52"/>
    <w:pPr>
      <w:numPr>
        <w:ilvl w:val="2"/>
        <w:numId w:val="2"/>
      </w:numPr>
      <w:suppressAutoHyphens/>
      <w:spacing w:before="240" w:after="240" w:line="276" w:lineRule="auto"/>
      <w:ind w:left="142" w:firstLine="0"/>
      <w:jc w:val="both"/>
      <w:outlineLvl w:val="1"/>
    </w:pPr>
    <w:rPr>
      <w:sz w:val="24"/>
    </w:rPr>
  </w:style>
  <w:style w:type="paragraph" w:customStyle="1" w:styleId="22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a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c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d">
    <w:name w:val="Другое_"/>
    <w:basedOn w:val="a1"/>
    <w:link w:val="afe"/>
    <w:rsid w:val="002B1EBC"/>
    <w:rPr>
      <w:shd w:val="clear" w:color="auto" w:fill="FFFFFF"/>
    </w:rPr>
  </w:style>
  <w:style w:type="paragraph" w:customStyle="1" w:styleId="afe">
    <w:name w:val="Другое"/>
    <w:basedOn w:val="a0"/>
    <w:link w:val="afd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4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0">
    <w:name w:val="annotation reference"/>
    <w:basedOn w:val="a1"/>
    <w:semiHidden/>
    <w:unhideWhenUsed/>
    <w:rsid w:val="00A22D44"/>
    <w:rPr>
      <w:sz w:val="16"/>
      <w:szCs w:val="16"/>
    </w:rPr>
  </w:style>
  <w:style w:type="paragraph" w:styleId="aff1">
    <w:name w:val="annotation text"/>
    <w:basedOn w:val="a0"/>
    <w:link w:val="aff2"/>
    <w:semiHidden/>
    <w:unhideWhenUsed/>
    <w:rsid w:val="00A22D44"/>
    <w:rPr>
      <w:szCs w:val="20"/>
    </w:rPr>
  </w:style>
  <w:style w:type="character" w:customStyle="1" w:styleId="aff2">
    <w:name w:val="Текст примечания Знак"/>
    <w:basedOn w:val="a1"/>
    <w:link w:val="aff1"/>
    <w:semiHidden/>
    <w:rsid w:val="00A22D44"/>
    <w:rPr>
      <w:rFonts w:ascii="Verdana" w:hAnsi="Verdana"/>
    </w:rPr>
  </w:style>
  <w:style w:type="paragraph" w:styleId="aff3">
    <w:name w:val="annotation subject"/>
    <w:basedOn w:val="aff1"/>
    <w:next w:val="aff1"/>
    <w:link w:val="aff4"/>
    <w:semiHidden/>
    <w:unhideWhenUsed/>
    <w:rsid w:val="00A22D44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3">
    <w:name w:val="Body Text Indent 2"/>
    <w:basedOn w:val="a0"/>
    <w:link w:val="24"/>
    <w:unhideWhenUsed/>
    <w:rsid w:val="00601B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01B89"/>
    <w:rPr>
      <w:rFonts w:ascii="Verdana" w:hAnsi="Verdana"/>
      <w:szCs w:val="24"/>
    </w:rPr>
  </w:style>
  <w:style w:type="character" w:customStyle="1" w:styleId="af">
    <w:name w:val="Абзац списка Знак"/>
    <w:aliases w:val="Введение Знак,ПАРАГРАФ Знак,Абзац списка11 Знак"/>
    <w:link w:val="ae"/>
    <w:uiPriority w:val="34"/>
    <w:rsid w:val="00EB7DDE"/>
    <w:rPr>
      <w:sz w:val="24"/>
      <w:szCs w:val="22"/>
    </w:rPr>
  </w:style>
  <w:style w:type="character" w:customStyle="1" w:styleId="17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5">
    <w:name w:val="МГП Обычный"/>
    <w:basedOn w:val="a0"/>
    <w:link w:val="aff6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6">
    <w:name w:val="МГП Обычный Знак"/>
    <w:basedOn w:val="a1"/>
    <w:link w:val="aff5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8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f7">
    <w:name w:val="Strong"/>
    <w:basedOn w:val="a1"/>
    <w:uiPriority w:val="22"/>
    <w:qFormat/>
    <w:rsid w:val="00B530BD"/>
    <w:rPr>
      <w:b/>
      <w:bCs/>
    </w:rPr>
  </w:style>
  <w:style w:type="character" w:customStyle="1" w:styleId="s4">
    <w:name w:val="s4"/>
    <w:basedOn w:val="a1"/>
    <w:rsid w:val="00882273"/>
  </w:style>
  <w:style w:type="paragraph" w:customStyle="1" w:styleId="266CourierNew1">
    <w:name w:val="Стиль Стиль Заголовок 2 + Перед:  6 пт После:  6 пт + Courier New ...1"/>
    <w:basedOn w:val="a0"/>
    <w:rsid w:val="00882273"/>
    <w:pPr>
      <w:keepNext/>
      <w:widowControl w:val="0"/>
      <w:suppressAutoHyphens/>
      <w:spacing w:before="240" w:after="240"/>
      <w:jc w:val="center"/>
      <w:outlineLvl w:val="1"/>
    </w:pPr>
    <w:rPr>
      <w:rFonts w:ascii="Courier New" w:hAnsi="Courier New"/>
      <w:kern w:val="2"/>
      <w:sz w:val="24"/>
      <w:szCs w:val="20"/>
    </w:rPr>
  </w:style>
  <w:style w:type="character" w:styleId="aff8">
    <w:name w:val="Emphasis"/>
    <w:basedOn w:val="a1"/>
    <w:qFormat/>
    <w:rsid w:val="00BB04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8CF4B1EA7638FBB6C3E0FF23B8634152561D59DC6A753121716A57D5DF19DD1E7D2D972ED62938f3d1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AAEDC-F77E-4811-AC9B-FDC2E1DF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3822</TotalTime>
  <Pages>1</Pages>
  <Words>13514</Words>
  <Characters>77030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Reanimator Extreme Edition</Company>
  <LinksUpToDate>false</LinksUpToDate>
  <CharactersWithSpaces>90364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subject/>
  <dc:creator>User</dc:creator>
  <cp:keywords/>
  <dc:description/>
  <cp:lastModifiedBy>RePack by Diakov</cp:lastModifiedBy>
  <cp:revision>82</cp:revision>
  <cp:lastPrinted>2024-11-11T08:48:00Z</cp:lastPrinted>
  <dcterms:created xsi:type="dcterms:W3CDTF">2021-10-12T02:40:00Z</dcterms:created>
  <dcterms:modified xsi:type="dcterms:W3CDTF">2024-11-13T03:40:00Z</dcterms:modified>
</cp:coreProperties>
</file>