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66C" w:rsidRPr="00DD266C" w:rsidRDefault="00DD266C" w:rsidP="00DD266C">
      <w:pPr>
        <w:spacing w:after="0"/>
        <w:jc w:val="center"/>
        <w:rPr>
          <w:rFonts w:ascii="Times New Roman" w:hAnsi="Times New Roman" w:cs="Times New Roman"/>
          <w:sz w:val="28"/>
          <w:szCs w:val="28"/>
        </w:rPr>
      </w:pPr>
    </w:p>
    <w:p w:rsidR="00DD266C" w:rsidRPr="00902044" w:rsidRDefault="00DD266C" w:rsidP="00902044">
      <w:pPr>
        <w:spacing w:after="0" w:line="240" w:lineRule="atLeast"/>
        <w:jc w:val="center"/>
        <w:rPr>
          <w:rFonts w:ascii="Times New Roman" w:hAnsi="Times New Roman" w:cs="Times New Roman"/>
          <w:b/>
          <w:sz w:val="28"/>
          <w:szCs w:val="28"/>
        </w:rPr>
      </w:pPr>
    </w:p>
    <w:p w:rsidR="00902044" w:rsidRPr="004F2F42" w:rsidRDefault="00902044" w:rsidP="00902044">
      <w:pPr>
        <w:spacing w:after="0" w:line="240" w:lineRule="atLeast"/>
        <w:jc w:val="center"/>
        <w:rPr>
          <w:rFonts w:ascii="Times New Roman" w:hAnsi="Times New Roman" w:cs="Times New Roman"/>
          <w:sz w:val="26"/>
          <w:szCs w:val="26"/>
        </w:rPr>
      </w:pPr>
      <w:r w:rsidRPr="004F2F42">
        <w:rPr>
          <w:rFonts w:ascii="Times New Roman" w:hAnsi="Times New Roman" w:cs="Times New Roman"/>
          <w:sz w:val="26"/>
          <w:szCs w:val="26"/>
        </w:rPr>
        <w:t>К Р А С Н О Я Р С К И Й    К Р А Й</w:t>
      </w:r>
    </w:p>
    <w:p w:rsidR="00902044" w:rsidRPr="004F2F42" w:rsidRDefault="00902044" w:rsidP="00902044">
      <w:pPr>
        <w:spacing w:after="0" w:line="240" w:lineRule="atLeast"/>
        <w:jc w:val="center"/>
        <w:rPr>
          <w:rFonts w:ascii="Times New Roman" w:hAnsi="Times New Roman" w:cs="Times New Roman"/>
          <w:sz w:val="26"/>
          <w:szCs w:val="26"/>
        </w:rPr>
      </w:pPr>
      <w:r w:rsidRPr="004F2F42">
        <w:rPr>
          <w:rFonts w:ascii="Times New Roman" w:hAnsi="Times New Roman" w:cs="Times New Roman"/>
          <w:sz w:val="26"/>
          <w:szCs w:val="26"/>
        </w:rPr>
        <w:t>Такучетский сельсовет</w:t>
      </w:r>
    </w:p>
    <w:p w:rsidR="00902044" w:rsidRPr="004F2F42" w:rsidRDefault="00902044" w:rsidP="00902044">
      <w:pPr>
        <w:spacing w:after="0" w:line="240" w:lineRule="atLeast"/>
        <w:jc w:val="center"/>
        <w:rPr>
          <w:rFonts w:ascii="Times New Roman" w:hAnsi="Times New Roman" w:cs="Times New Roman"/>
          <w:sz w:val="26"/>
          <w:szCs w:val="26"/>
        </w:rPr>
      </w:pPr>
      <w:r w:rsidRPr="004F2F42">
        <w:rPr>
          <w:rFonts w:ascii="Times New Roman" w:hAnsi="Times New Roman" w:cs="Times New Roman"/>
          <w:sz w:val="26"/>
          <w:szCs w:val="26"/>
        </w:rPr>
        <w:t>Богучанского района</w:t>
      </w:r>
    </w:p>
    <w:p w:rsidR="00902044" w:rsidRPr="004F2F42" w:rsidRDefault="00902044" w:rsidP="00902044">
      <w:pPr>
        <w:spacing w:after="0" w:line="240" w:lineRule="atLeast"/>
        <w:jc w:val="center"/>
        <w:rPr>
          <w:rFonts w:ascii="Times New Roman" w:hAnsi="Times New Roman" w:cs="Times New Roman"/>
          <w:sz w:val="26"/>
          <w:szCs w:val="26"/>
        </w:rPr>
      </w:pPr>
    </w:p>
    <w:p w:rsidR="00902044" w:rsidRPr="004F2F42" w:rsidRDefault="00902044" w:rsidP="00902044">
      <w:pPr>
        <w:spacing w:after="0" w:line="240" w:lineRule="atLeast"/>
        <w:jc w:val="center"/>
        <w:rPr>
          <w:rFonts w:ascii="Times New Roman" w:hAnsi="Times New Roman" w:cs="Times New Roman"/>
          <w:sz w:val="26"/>
          <w:szCs w:val="26"/>
        </w:rPr>
      </w:pPr>
      <w:r w:rsidRPr="004F2F42">
        <w:rPr>
          <w:rFonts w:ascii="Times New Roman" w:hAnsi="Times New Roman" w:cs="Times New Roman"/>
          <w:sz w:val="26"/>
          <w:szCs w:val="26"/>
        </w:rPr>
        <w:t>ПОСТАНОВЛЕНИЕ</w:t>
      </w:r>
    </w:p>
    <w:p w:rsidR="00902044" w:rsidRPr="004F2F42" w:rsidRDefault="00902044" w:rsidP="00902044">
      <w:pPr>
        <w:spacing w:after="0" w:line="240" w:lineRule="atLeast"/>
        <w:jc w:val="center"/>
        <w:rPr>
          <w:rFonts w:ascii="Times New Roman" w:hAnsi="Times New Roman" w:cs="Times New Roman"/>
          <w:sz w:val="26"/>
          <w:szCs w:val="26"/>
        </w:rPr>
      </w:pPr>
    </w:p>
    <w:p w:rsidR="00902044" w:rsidRPr="004F2F42" w:rsidRDefault="00902044" w:rsidP="00902044">
      <w:pPr>
        <w:spacing w:after="0" w:line="240" w:lineRule="atLeast"/>
        <w:jc w:val="center"/>
        <w:rPr>
          <w:rFonts w:ascii="Times New Roman" w:hAnsi="Times New Roman" w:cs="Times New Roman"/>
          <w:sz w:val="26"/>
          <w:szCs w:val="26"/>
        </w:rPr>
      </w:pPr>
    </w:p>
    <w:p w:rsidR="00902044" w:rsidRPr="004F2F42" w:rsidRDefault="00357382" w:rsidP="00902044">
      <w:pPr>
        <w:spacing w:after="0" w:line="240" w:lineRule="atLeast"/>
        <w:jc w:val="center"/>
        <w:rPr>
          <w:rFonts w:ascii="Times New Roman" w:hAnsi="Times New Roman" w:cs="Times New Roman"/>
          <w:sz w:val="26"/>
          <w:szCs w:val="26"/>
        </w:rPr>
      </w:pPr>
      <w:r>
        <w:rPr>
          <w:rFonts w:ascii="Times New Roman" w:hAnsi="Times New Roman" w:cs="Times New Roman"/>
          <w:sz w:val="26"/>
          <w:szCs w:val="26"/>
        </w:rPr>
        <w:t>06.11</w:t>
      </w:r>
      <w:r w:rsidR="00902044" w:rsidRPr="004F2F42">
        <w:rPr>
          <w:rFonts w:ascii="Times New Roman" w:hAnsi="Times New Roman" w:cs="Times New Roman"/>
          <w:sz w:val="26"/>
          <w:szCs w:val="26"/>
        </w:rPr>
        <w:t xml:space="preserve">.2024 г.                            п.Такучет            </w:t>
      </w:r>
      <w:r>
        <w:rPr>
          <w:rFonts w:ascii="Times New Roman" w:hAnsi="Times New Roman" w:cs="Times New Roman"/>
          <w:sz w:val="26"/>
          <w:szCs w:val="26"/>
        </w:rPr>
        <w:t xml:space="preserve">                          № 45-п </w:t>
      </w:r>
    </w:p>
    <w:p w:rsidR="00902044" w:rsidRPr="004F2F42" w:rsidRDefault="00902044" w:rsidP="00902044">
      <w:pPr>
        <w:rPr>
          <w:sz w:val="26"/>
          <w:szCs w:val="26"/>
        </w:rPr>
      </w:pPr>
      <w:r w:rsidRPr="004F2F42">
        <w:rPr>
          <w:sz w:val="26"/>
          <w:szCs w:val="26"/>
        </w:rPr>
        <w:t xml:space="preserve">     </w:t>
      </w:r>
    </w:p>
    <w:p w:rsidR="00706840" w:rsidRPr="004F2F42" w:rsidRDefault="00706840" w:rsidP="00902044">
      <w:pPr>
        <w:rPr>
          <w:sz w:val="26"/>
          <w:szCs w:val="26"/>
        </w:rPr>
      </w:pPr>
    </w:p>
    <w:p w:rsidR="00E97522" w:rsidRPr="004F2F42" w:rsidRDefault="00706840" w:rsidP="00E97522">
      <w:pPr>
        <w:jc w:val="center"/>
        <w:rPr>
          <w:rFonts w:ascii="Times New Roman" w:hAnsi="Times New Roman" w:cs="Times New Roman"/>
          <w:sz w:val="26"/>
          <w:szCs w:val="26"/>
        </w:rPr>
      </w:pPr>
      <w:r w:rsidRPr="004F2F42">
        <w:rPr>
          <w:rFonts w:ascii="Times New Roman" w:hAnsi="Times New Roman" w:cs="Times New Roman"/>
          <w:sz w:val="26"/>
          <w:szCs w:val="26"/>
        </w:rPr>
        <w:t xml:space="preserve">Об утверждении Порядка ведения реестра муниципального </w:t>
      </w:r>
      <w:r w:rsidR="00E97522" w:rsidRPr="004F2F42">
        <w:rPr>
          <w:rFonts w:ascii="Times New Roman" w:hAnsi="Times New Roman" w:cs="Times New Roman"/>
          <w:sz w:val="26"/>
          <w:szCs w:val="26"/>
        </w:rPr>
        <w:t xml:space="preserve">имущества органами муниципального образования </w:t>
      </w:r>
      <w:r w:rsidRPr="004F2F42">
        <w:rPr>
          <w:rFonts w:ascii="Times New Roman" w:hAnsi="Times New Roman" w:cs="Times New Roman"/>
          <w:sz w:val="26"/>
          <w:szCs w:val="26"/>
        </w:rPr>
        <w:t xml:space="preserve">Такучетского сельсовета, </w:t>
      </w:r>
    </w:p>
    <w:p w:rsidR="00C35D64" w:rsidRPr="004F2F42" w:rsidRDefault="00706840" w:rsidP="00E97522">
      <w:pPr>
        <w:jc w:val="center"/>
        <w:rPr>
          <w:rFonts w:ascii="Times New Roman" w:hAnsi="Times New Roman" w:cs="Times New Roman"/>
          <w:sz w:val="26"/>
          <w:szCs w:val="26"/>
        </w:rPr>
      </w:pPr>
      <w:r w:rsidRPr="004F2F42">
        <w:rPr>
          <w:rFonts w:ascii="Times New Roman" w:hAnsi="Times New Roman" w:cs="Times New Roman"/>
          <w:sz w:val="26"/>
          <w:szCs w:val="26"/>
        </w:rPr>
        <w:t>Богучанского района</w:t>
      </w:r>
      <w:r w:rsidRPr="004F2F42">
        <w:rPr>
          <w:rFonts w:ascii="Times New Roman" w:hAnsi="Times New Roman" w:cs="Times New Roman"/>
          <w:b/>
          <w:sz w:val="26"/>
          <w:szCs w:val="26"/>
          <w:lang w:eastAsia="ru-RU"/>
        </w:rPr>
        <w:t xml:space="preserve"> </w:t>
      </w:r>
    </w:p>
    <w:p w:rsidR="00C35D64" w:rsidRPr="004F2F42" w:rsidRDefault="00902044">
      <w:pPr>
        <w:tabs>
          <w:tab w:val="left" w:pos="5103"/>
        </w:tabs>
        <w:spacing w:after="0" w:line="240" w:lineRule="auto"/>
        <w:jc w:val="center"/>
        <w:rPr>
          <w:rFonts w:ascii="Times New Roman" w:hAnsi="Times New Roman" w:cs="Times New Roman"/>
          <w:b/>
          <w:sz w:val="26"/>
          <w:szCs w:val="26"/>
          <w:lang w:eastAsia="ru-RU"/>
        </w:rPr>
      </w:pPr>
      <w:r w:rsidRPr="004F2F42">
        <w:rPr>
          <w:rFonts w:ascii="Times New Roman" w:hAnsi="Times New Roman" w:cs="Times New Roman"/>
          <w:b/>
          <w:sz w:val="26"/>
          <w:szCs w:val="26"/>
          <w:lang w:eastAsia="ru-RU"/>
        </w:rPr>
        <w:t xml:space="preserve"> </w:t>
      </w:r>
    </w:p>
    <w:p w:rsidR="00902044" w:rsidRPr="004F2F42" w:rsidRDefault="00DD266C" w:rsidP="00DD266C">
      <w:pPr>
        <w:spacing w:after="0"/>
        <w:ind w:right="-1" w:firstLine="709"/>
        <w:jc w:val="both"/>
        <w:rPr>
          <w:rFonts w:ascii="Times New Roman" w:hAnsi="Times New Roman" w:cs="Times New Roman"/>
          <w:sz w:val="26"/>
          <w:szCs w:val="26"/>
          <w:lang w:eastAsia="ru-RU"/>
        </w:rPr>
      </w:pPr>
      <w:bookmarkStart w:id="0" w:name="_Hlk82468234"/>
      <w:r w:rsidRPr="004F2F42">
        <w:rPr>
          <w:rFonts w:ascii="Times New Roman" w:hAnsi="Times New Roman" w:cs="Times New Roman"/>
          <w:sz w:val="26"/>
          <w:szCs w:val="26"/>
          <w:lang w:eastAsia="ru-RU"/>
        </w:rPr>
        <w:t xml:space="preserve">В соответствии с Федеральным законом от 06 октября 2023 года № 131-ФЗ «Об общих принципах организации местного самоуправления в Российской Федерации», Приказом Министерства финансов Российской Федерации от 10 октября 2023 года № 163н «Об утверждении порядка ведения органами местного самоуправления реестров муниципального имущества», Уставом </w:t>
      </w:r>
      <w:r w:rsidR="00902044" w:rsidRPr="004F2F42">
        <w:rPr>
          <w:rFonts w:ascii="Times New Roman" w:hAnsi="Times New Roman" w:cs="Times New Roman"/>
          <w:sz w:val="26"/>
          <w:szCs w:val="26"/>
          <w:lang w:eastAsia="ru-RU"/>
        </w:rPr>
        <w:t xml:space="preserve">Такучетского </w:t>
      </w:r>
      <w:r w:rsidR="003022FD" w:rsidRPr="004F2F42">
        <w:rPr>
          <w:rFonts w:ascii="Times New Roman" w:hAnsi="Times New Roman" w:cs="Times New Roman"/>
          <w:sz w:val="26"/>
          <w:szCs w:val="26"/>
          <w:lang w:eastAsia="ru-RU"/>
        </w:rPr>
        <w:t>сельсовета, Богучанского района</w:t>
      </w:r>
      <w:r w:rsidRPr="004F2F42">
        <w:rPr>
          <w:rFonts w:ascii="Times New Roman" w:hAnsi="Times New Roman" w:cs="Times New Roman"/>
          <w:sz w:val="26"/>
          <w:szCs w:val="26"/>
          <w:lang w:eastAsia="ru-RU"/>
        </w:rPr>
        <w:t xml:space="preserve"> </w:t>
      </w:r>
    </w:p>
    <w:bookmarkEnd w:id="0"/>
    <w:p w:rsidR="00C35D64" w:rsidRPr="004F2F42" w:rsidRDefault="00902044" w:rsidP="00DD266C">
      <w:pPr>
        <w:spacing w:after="0"/>
        <w:ind w:right="-1" w:firstLine="709"/>
        <w:jc w:val="both"/>
        <w:rPr>
          <w:rFonts w:ascii="Times New Roman" w:hAnsi="Times New Roman" w:cs="Times New Roman"/>
          <w:bCs/>
          <w:sz w:val="26"/>
          <w:szCs w:val="26"/>
          <w:lang w:eastAsia="ru-RU"/>
        </w:rPr>
      </w:pPr>
      <w:r w:rsidRPr="004F2F42">
        <w:rPr>
          <w:rFonts w:ascii="Times New Roman" w:hAnsi="Times New Roman" w:cs="Times New Roman"/>
          <w:bCs/>
          <w:sz w:val="26"/>
          <w:szCs w:val="26"/>
          <w:lang w:eastAsia="ru-RU"/>
        </w:rPr>
        <w:t>ПОСТАНОВЛЯЮ</w:t>
      </w:r>
      <w:r w:rsidR="00DD266C" w:rsidRPr="004F2F42">
        <w:rPr>
          <w:rFonts w:ascii="Times New Roman" w:hAnsi="Times New Roman" w:cs="Times New Roman"/>
          <w:bCs/>
          <w:sz w:val="26"/>
          <w:szCs w:val="26"/>
          <w:lang w:eastAsia="ru-RU"/>
        </w:rPr>
        <w:t xml:space="preserve">: </w:t>
      </w:r>
    </w:p>
    <w:p w:rsidR="00706840" w:rsidRPr="004F2F42" w:rsidRDefault="00706840" w:rsidP="00706840">
      <w:pPr>
        <w:pStyle w:val="ad"/>
        <w:widowControl w:val="0"/>
        <w:numPr>
          <w:ilvl w:val="0"/>
          <w:numId w:val="1"/>
        </w:numPr>
        <w:tabs>
          <w:tab w:val="left" w:pos="1134"/>
        </w:tabs>
        <w:spacing w:after="0" w:line="240" w:lineRule="auto"/>
        <w:jc w:val="both"/>
        <w:rPr>
          <w:rFonts w:ascii="Times New Roman" w:hAnsi="Times New Roman" w:cs="Times New Roman"/>
          <w:sz w:val="26"/>
          <w:szCs w:val="26"/>
          <w:lang w:eastAsia="ru-RU"/>
        </w:rPr>
      </w:pPr>
      <w:r w:rsidRPr="004F2F42">
        <w:rPr>
          <w:rFonts w:ascii="Times New Roman" w:hAnsi="Times New Roman" w:cs="Times New Roman"/>
          <w:sz w:val="26"/>
          <w:szCs w:val="26"/>
          <w:lang w:eastAsia="ru-RU"/>
        </w:rPr>
        <w:t>Утвердить Порядок ведения реестра муниципального имущества Такучетского сельсовета, Богучанского района, согласно приложения.</w:t>
      </w:r>
    </w:p>
    <w:p w:rsidR="00C35D64" w:rsidRPr="004F2F42" w:rsidRDefault="00DD266C" w:rsidP="00706840">
      <w:pPr>
        <w:pStyle w:val="ad"/>
        <w:widowControl w:val="0"/>
        <w:numPr>
          <w:ilvl w:val="0"/>
          <w:numId w:val="1"/>
        </w:numPr>
        <w:tabs>
          <w:tab w:val="left" w:pos="1134"/>
        </w:tabs>
        <w:spacing w:after="0" w:line="240" w:lineRule="auto"/>
        <w:jc w:val="both"/>
        <w:rPr>
          <w:rFonts w:ascii="Times New Roman" w:hAnsi="Times New Roman" w:cs="Times New Roman"/>
          <w:sz w:val="26"/>
          <w:szCs w:val="26"/>
          <w:lang w:eastAsia="ru-RU"/>
        </w:rPr>
      </w:pPr>
      <w:r w:rsidRPr="004F2F42">
        <w:rPr>
          <w:rFonts w:ascii="Times New Roman" w:hAnsi="Times New Roman" w:cs="Times New Roman"/>
          <w:sz w:val="26"/>
          <w:szCs w:val="26"/>
        </w:rPr>
        <w:t>Обеспечить хранение и обработку реестра мун</w:t>
      </w:r>
      <w:r w:rsidR="00902044" w:rsidRPr="004F2F42">
        <w:rPr>
          <w:rFonts w:ascii="Times New Roman" w:hAnsi="Times New Roman" w:cs="Times New Roman"/>
          <w:sz w:val="26"/>
          <w:szCs w:val="26"/>
        </w:rPr>
        <w:t xml:space="preserve">иципального имущества Такучетского сельсовета, Богучанского района </w:t>
      </w:r>
      <w:r w:rsidRPr="004F2F42">
        <w:rPr>
          <w:rFonts w:ascii="Times New Roman" w:hAnsi="Times New Roman" w:cs="Times New Roman"/>
          <w:sz w:val="26"/>
          <w:szCs w:val="26"/>
        </w:rPr>
        <w:t>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706840" w:rsidRPr="004F2F42" w:rsidRDefault="00706840" w:rsidP="00706840">
      <w:pPr>
        <w:pStyle w:val="ad"/>
        <w:widowControl w:val="0"/>
        <w:numPr>
          <w:ilvl w:val="0"/>
          <w:numId w:val="1"/>
        </w:numPr>
        <w:tabs>
          <w:tab w:val="left" w:pos="1134"/>
        </w:tabs>
        <w:spacing w:after="0" w:line="240" w:lineRule="auto"/>
        <w:jc w:val="both"/>
        <w:rPr>
          <w:rFonts w:ascii="Times New Roman" w:hAnsi="Times New Roman" w:cs="Times New Roman"/>
          <w:sz w:val="26"/>
          <w:szCs w:val="26"/>
          <w:lang w:eastAsia="ru-RU"/>
        </w:rPr>
      </w:pPr>
      <w:r w:rsidRPr="004F2F42">
        <w:rPr>
          <w:rFonts w:ascii="Times New Roman" w:eastAsiaTheme="minorEastAsia" w:hAnsi="Times New Roman" w:cstheme="minorBidi"/>
          <w:sz w:val="26"/>
          <w:szCs w:val="26"/>
          <w:lang w:eastAsia="ru-RU"/>
        </w:rPr>
        <w:t>Контроль за исполнением настоящего Постановления оставляю за собой.</w:t>
      </w:r>
    </w:p>
    <w:p w:rsidR="00706840" w:rsidRPr="004F2F42" w:rsidRDefault="00706840" w:rsidP="00706840">
      <w:pPr>
        <w:pStyle w:val="ad"/>
        <w:widowControl w:val="0"/>
        <w:numPr>
          <w:ilvl w:val="0"/>
          <w:numId w:val="1"/>
        </w:numPr>
        <w:tabs>
          <w:tab w:val="left" w:pos="1134"/>
        </w:tabs>
        <w:spacing w:after="0" w:line="240" w:lineRule="auto"/>
        <w:jc w:val="both"/>
        <w:rPr>
          <w:rFonts w:ascii="Times New Roman" w:hAnsi="Times New Roman" w:cs="Times New Roman"/>
          <w:sz w:val="26"/>
          <w:szCs w:val="26"/>
          <w:lang w:eastAsia="ru-RU"/>
        </w:rPr>
      </w:pPr>
      <w:r w:rsidRPr="004F2F42">
        <w:rPr>
          <w:rFonts w:ascii="Times New Roman" w:eastAsiaTheme="minorEastAsia" w:hAnsi="Times New Roman" w:cs="Times New Roman"/>
          <w:sz w:val="26"/>
          <w:szCs w:val="26"/>
          <w:lang w:eastAsia="ru-RU"/>
        </w:rPr>
        <w:t>Постановление вступает в силу в день, следующий за днем его официального опубликования в периодичном печатном издании «Такучетские Вести» и подлежит размещению на официальном сайте Такучетского сельсовета.</w:t>
      </w:r>
    </w:p>
    <w:p w:rsidR="00C35D64" w:rsidRPr="004F2F42" w:rsidRDefault="00C35D64" w:rsidP="00E97522">
      <w:pPr>
        <w:pStyle w:val="af2"/>
        <w:spacing w:after="0"/>
        <w:ind w:right="-85"/>
        <w:jc w:val="both"/>
        <w:rPr>
          <w:rFonts w:ascii="Times New Roman" w:hAnsi="Times New Roman" w:cs="Times New Roman"/>
          <w:sz w:val="26"/>
          <w:szCs w:val="26"/>
        </w:rPr>
      </w:pPr>
    </w:p>
    <w:p w:rsidR="00DD266C" w:rsidRPr="004F2F42" w:rsidRDefault="00DD266C" w:rsidP="00DD266C">
      <w:pPr>
        <w:pStyle w:val="af2"/>
        <w:spacing w:after="0"/>
        <w:ind w:right="-85" w:firstLine="709"/>
        <w:jc w:val="both"/>
        <w:rPr>
          <w:rFonts w:ascii="Times New Roman" w:hAnsi="Times New Roman" w:cs="Times New Roman"/>
          <w:sz w:val="26"/>
          <w:szCs w:val="26"/>
        </w:rPr>
      </w:pPr>
    </w:p>
    <w:p w:rsidR="00902044" w:rsidRPr="004F2F42" w:rsidRDefault="00902044" w:rsidP="00902044">
      <w:pPr>
        <w:shd w:val="clear" w:color="auto" w:fill="FFFFFF"/>
        <w:spacing w:after="0" w:line="240" w:lineRule="auto"/>
        <w:rPr>
          <w:rFonts w:ascii="Times New Roman" w:hAnsi="Times New Roman" w:cs="Times New Roman"/>
          <w:sz w:val="26"/>
          <w:szCs w:val="26"/>
        </w:rPr>
      </w:pPr>
      <w:r w:rsidRPr="004F2F42">
        <w:rPr>
          <w:rFonts w:ascii="Times New Roman" w:hAnsi="Times New Roman" w:cs="Times New Roman"/>
          <w:sz w:val="26"/>
          <w:szCs w:val="26"/>
        </w:rPr>
        <w:t xml:space="preserve"> Глава Такучетского сельсовета:                                </w:t>
      </w:r>
      <w:r w:rsidR="004F2F42" w:rsidRPr="004F2F42">
        <w:rPr>
          <w:rFonts w:ascii="Times New Roman" w:hAnsi="Times New Roman" w:cs="Times New Roman"/>
          <w:sz w:val="26"/>
          <w:szCs w:val="26"/>
        </w:rPr>
        <w:t xml:space="preserve">    </w:t>
      </w:r>
      <w:r w:rsidR="004F2F42">
        <w:rPr>
          <w:rFonts w:ascii="Times New Roman" w:hAnsi="Times New Roman" w:cs="Times New Roman"/>
          <w:sz w:val="26"/>
          <w:szCs w:val="26"/>
        </w:rPr>
        <w:t xml:space="preserve">       </w:t>
      </w:r>
      <w:r w:rsidR="004F2F42" w:rsidRPr="004F2F42">
        <w:rPr>
          <w:rFonts w:ascii="Times New Roman" w:hAnsi="Times New Roman" w:cs="Times New Roman"/>
          <w:sz w:val="26"/>
          <w:szCs w:val="26"/>
        </w:rPr>
        <w:t xml:space="preserve">  </w:t>
      </w:r>
      <w:r w:rsidRPr="004F2F42">
        <w:rPr>
          <w:rFonts w:ascii="Times New Roman" w:hAnsi="Times New Roman" w:cs="Times New Roman"/>
          <w:sz w:val="26"/>
          <w:szCs w:val="26"/>
        </w:rPr>
        <w:t xml:space="preserve">   Л.В.Окорокова </w:t>
      </w:r>
    </w:p>
    <w:p w:rsidR="00902044" w:rsidRPr="004F2F42" w:rsidRDefault="00902044">
      <w:pPr>
        <w:shd w:val="clear" w:color="auto" w:fill="FFFFFF"/>
        <w:spacing w:after="0" w:line="240" w:lineRule="auto"/>
        <w:ind w:left="5103" w:firstLine="3"/>
        <w:jc w:val="center"/>
        <w:rPr>
          <w:rFonts w:ascii="Times New Roman" w:hAnsi="Times New Roman" w:cs="Times New Roman"/>
          <w:sz w:val="26"/>
          <w:szCs w:val="26"/>
        </w:rPr>
      </w:pPr>
    </w:p>
    <w:p w:rsidR="00902044" w:rsidRDefault="00902044">
      <w:pPr>
        <w:shd w:val="clear" w:color="auto" w:fill="FFFFFF"/>
        <w:spacing w:after="0" w:line="240" w:lineRule="auto"/>
        <w:ind w:left="5103" w:firstLine="3"/>
        <w:jc w:val="center"/>
        <w:rPr>
          <w:rFonts w:ascii="Times New Roman" w:hAnsi="Times New Roman" w:cs="Times New Roman"/>
          <w:sz w:val="28"/>
          <w:szCs w:val="28"/>
        </w:rPr>
      </w:pPr>
    </w:p>
    <w:p w:rsidR="00902044" w:rsidRDefault="00902044">
      <w:pPr>
        <w:shd w:val="clear" w:color="auto" w:fill="FFFFFF"/>
        <w:spacing w:after="0" w:line="240" w:lineRule="auto"/>
        <w:ind w:left="5103" w:firstLine="3"/>
        <w:jc w:val="center"/>
        <w:rPr>
          <w:rFonts w:ascii="Times New Roman" w:hAnsi="Times New Roman" w:cs="Times New Roman"/>
          <w:sz w:val="28"/>
          <w:szCs w:val="28"/>
          <w:lang w:eastAsia="ru-RU"/>
        </w:rPr>
      </w:pPr>
    </w:p>
    <w:p w:rsidR="004F2F42" w:rsidRDefault="004F2F42">
      <w:pPr>
        <w:shd w:val="clear" w:color="auto" w:fill="FFFFFF"/>
        <w:spacing w:after="0" w:line="240" w:lineRule="auto"/>
        <w:ind w:left="5103" w:firstLine="3"/>
        <w:jc w:val="center"/>
        <w:rPr>
          <w:rFonts w:ascii="Times New Roman" w:hAnsi="Times New Roman" w:cs="Times New Roman"/>
          <w:sz w:val="28"/>
          <w:szCs w:val="28"/>
          <w:lang w:eastAsia="ru-RU"/>
        </w:rPr>
      </w:pPr>
    </w:p>
    <w:p w:rsidR="00902044" w:rsidRDefault="00902044">
      <w:pPr>
        <w:shd w:val="clear" w:color="auto" w:fill="FFFFFF"/>
        <w:spacing w:after="0" w:line="240" w:lineRule="auto"/>
        <w:ind w:left="5103" w:firstLine="3"/>
        <w:jc w:val="center"/>
        <w:rPr>
          <w:rFonts w:ascii="Times New Roman" w:hAnsi="Times New Roman" w:cs="Times New Roman"/>
          <w:sz w:val="28"/>
          <w:szCs w:val="28"/>
          <w:lang w:eastAsia="ru-RU"/>
        </w:rPr>
      </w:pPr>
    </w:p>
    <w:p w:rsidR="004F2F42" w:rsidRDefault="004F2F42">
      <w:pPr>
        <w:shd w:val="clear" w:color="auto" w:fill="FFFFFF"/>
        <w:spacing w:after="0" w:line="240" w:lineRule="auto"/>
        <w:ind w:left="5103" w:firstLine="3"/>
        <w:jc w:val="center"/>
        <w:rPr>
          <w:rFonts w:ascii="Times New Roman" w:hAnsi="Times New Roman" w:cs="Times New Roman"/>
          <w:sz w:val="28"/>
          <w:szCs w:val="28"/>
          <w:lang w:eastAsia="ru-RU"/>
        </w:rPr>
      </w:pPr>
    </w:p>
    <w:p w:rsidR="004F2F42" w:rsidRDefault="004F2F42">
      <w:pPr>
        <w:shd w:val="clear" w:color="auto" w:fill="FFFFFF"/>
        <w:spacing w:after="0" w:line="240" w:lineRule="auto"/>
        <w:ind w:left="5103" w:firstLine="3"/>
        <w:jc w:val="center"/>
        <w:rPr>
          <w:rFonts w:ascii="Times New Roman" w:hAnsi="Times New Roman" w:cs="Times New Roman"/>
          <w:sz w:val="28"/>
          <w:szCs w:val="28"/>
          <w:lang w:eastAsia="ru-RU"/>
        </w:rPr>
      </w:pPr>
    </w:p>
    <w:p w:rsidR="004F2F42" w:rsidRDefault="004F2F42">
      <w:pPr>
        <w:shd w:val="clear" w:color="auto" w:fill="FFFFFF"/>
        <w:spacing w:after="0" w:line="240" w:lineRule="auto"/>
        <w:ind w:left="5103" w:firstLine="3"/>
        <w:jc w:val="center"/>
        <w:rPr>
          <w:rFonts w:ascii="Times New Roman" w:hAnsi="Times New Roman" w:cs="Times New Roman"/>
          <w:sz w:val="28"/>
          <w:szCs w:val="28"/>
          <w:lang w:eastAsia="ru-RU"/>
        </w:rPr>
      </w:pPr>
    </w:p>
    <w:p w:rsidR="004F2F42" w:rsidRDefault="004F2F42">
      <w:pPr>
        <w:shd w:val="clear" w:color="auto" w:fill="FFFFFF"/>
        <w:spacing w:after="0" w:line="240" w:lineRule="auto"/>
        <w:ind w:left="5103" w:firstLine="3"/>
        <w:jc w:val="center"/>
        <w:rPr>
          <w:rFonts w:ascii="Times New Roman" w:hAnsi="Times New Roman" w:cs="Times New Roman"/>
          <w:sz w:val="28"/>
          <w:szCs w:val="28"/>
          <w:lang w:eastAsia="ru-RU"/>
        </w:rPr>
      </w:pPr>
    </w:p>
    <w:p w:rsidR="00C35D64" w:rsidRPr="00902044" w:rsidRDefault="00DD266C">
      <w:pPr>
        <w:shd w:val="clear" w:color="auto" w:fill="FFFFFF"/>
        <w:spacing w:after="0" w:line="240" w:lineRule="auto"/>
        <w:ind w:left="5103" w:firstLine="3"/>
        <w:jc w:val="center"/>
        <w:rPr>
          <w:rFonts w:ascii="Times New Roman" w:hAnsi="Times New Roman" w:cs="Times New Roman"/>
          <w:sz w:val="26"/>
          <w:szCs w:val="26"/>
          <w:lang w:eastAsia="ru-RU"/>
        </w:rPr>
      </w:pPr>
      <w:r w:rsidRPr="00902044">
        <w:rPr>
          <w:rFonts w:ascii="Times New Roman" w:hAnsi="Times New Roman" w:cs="Times New Roman"/>
          <w:sz w:val="26"/>
          <w:szCs w:val="26"/>
          <w:lang w:eastAsia="ru-RU"/>
        </w:rPr>
        <w:lastRenderedPageBreak/>
        <w:t>ПРИЛОЖЕНИЕ</w:t>
      </w:r>
    </w:p>
    <w:p w:rsidR="00C35D64" w:rsidRPr="00902044" w:rsidRDefault="00C35D64">
      <w:pPr>
        <w:shd w:val="clear" w:color="auto" w:fill="FFFFFF"/>
        <w:spacing w:after="0" w:line="240" w:lineRule="auto"/>
        <w:ind w:left="5103" w:firstLine="3"/>
        <w:jc w:val="center"/>
        <w:rPr>
          <w:rFonts w:ascii="Times New Roman" w:hAnsi="Times New Roman" w:cs="Times New Roman"/>
          <w:sz w:val="26"/>
          <w:szCs w:val="26"/>
          <w:lang w:eastAsia="ru-RU"/>
        </w:rPr>
      </w:pPr>
    </w:p>
    <w:p w:rsidR="00C35D64" w:rsidRPr="00902044" w:rsidRDefault="00DD266C">
      <w:pPr>
        <w:shd w:val="clear" w:color="auto" w:fill="FFFFFF"/>
        <w:spacing w:after="0" w:line="240" w:lineRule="auto"/>
        <w:ind w:left="5103" w:firstLine="3"/>
        <w:jc w:val="center"/>
        <w:rPr>
          <w:rFonts w:ascii="Times New Roman" w:hAnsi="Times New Roman" w:cs="Times New Roman"/>
          <w:sz w:val="26"/>
          <w:szCs w:val="26"/>
          <w:lang w:eastAsia="ru-RU"/>
        </w:rPr>
      </w:pPr>
      <w:r w:rsidRPr="00902044">
        <w:rPr>
          <w:rFonts w:ascii="Times New Roman" w:hAnsi="Times New Roman" w:cs="Times New Roman"/>
          <w:sz w:val="26"/>
          <w:szCs w:val="26"/>
          <w:lang w:eastAsia="ru-RU"/>
        </w:rPr>
        <w:t>УТВЕРЖДЕНО</w:t>
      </w:r>
    </w:p>
    <w:p w:rsidR="00C35D64" w:rsidRPr="00902044" w:rsidRDefault="00DD266C">
      <w:pPr>
        <w:shd w:val="clear" w:color="auto" w:fill="FFFFFF"/>
        <w:spacing w:after="0" w:line="240" w:lineRule="auto"/>
        <w:ind w:left="5103" w:firstLine="3"/>
        <w:jc w:val="center"/>
        <w:rPr>
          <w:rFonts w:ascii="Times New Roman" w:hAnsi="Times New Roman" w:cs="Times New Roman"/>
          <w:sz w:val="26"/>
          <w:szCs w:val="26"/>
          <w:lang w:eastAsia="ru-RU"/>
        </w:rPr>
      </w:pPr>
      <w:r w:rsidRPr="00902044">
        <w:rPr>
          <w:rFonts w:ascii="Times New Roman" w:hAnsi="Times New Roman" w:cs="Times New Roman"/>
          <w:sz w:val="26"/>
          <w:szCs w:val="26"/>
          <w:lang w:eastAsia="ru-RU"/>
        </w:rPr>
        <w:t>постановлением администрации</w:t>
      </w:r>
    </w:p>
    <w:p w:rsidR="00C35D64" w:rsidRPr="00902044" w:rsidRDefault="00902044">
      <w:pPr>
        <w:shd w:val="clear" w:color="auto" w:fill="FFFFFF"/>
        <w:spacing w:after="0" w:line="240" w:lineRule="auto"/>
        <w:ind w:left="5103" w:firstLine="3"/>
        <w:jc w:val="center"/>
        <w:rPr>
          <w:rFonts w:ascii="Times New Roman" w:hAnsi="Times New Roman" w:cs="Times New Roman"/>
          <w:sz w:val="26"/>
          <w:szCs w:val="26"/>
          <w:lang w:eastAsia="ru-RU"/>
        </w:rPr>
      </w:pPr>
      <w:r w:rsidRPr="00902044">
        <w:rPr>
          <w:rFonts w:ascii="Times New Roman" w:hAnsi="Times New Roman" w:cs="Times New Roman"/>
          <w:sz w:val="26"/>
          <w:szCs w:val="26"/>
          <w:lang w:eastAsia="ru-RU"/>
        </w:rPr>
        <w:t>Такучетского сельсовета, Богучанского района</w:t>
      </w:r>
    </w:p>
    <w:p w:rsidR="00C35D64" w:rsidRPr="00902044" w:rsidRDefault="00357382">
      <w:pPr>
        <w:shd w:val="clear" w:color="auto" w:fill="FFFFFF"/>
        <w:spacing w:after="0" w:line="240" w:lineRule="auto"/>
        <w:ind w:left="5103" w:firstLine="3"/>
        <w:jc w:val="center"/>
        <w:rPr>
          <w:rFonts w:ascii="Times New Roman" w:hAnsi="Times New Roman" w:cs="Times New Roman"/>
          <w:sz w:val="26"/>
          <w:szCs w:val="26"/>
          <w:lang w:eastAsia="ru-RU"/>
        </w:rPr>
      </w:pPr>
      <w:r w:rsidRPr="00902044">
        <w:rPr>
          <w:rFonts w:ascii="Times New Roman" w:hAnsi="Times New Roman" w:cs="Times New Roman"/>
          <w:sz w:val="26"/>
          <w:szCs w:val="26"/>
          <w:lang w:eastAsia="ru-RU"/>
        </w:rPr>
        <w:t>О</w:t>
      </w:r>
      <w:r w:rsidR="00DD266C" w:rsidRPr="00902044">
        <w:rPr>
          <w:rFonts w:ascii="Times New Roman" w:hAnsi="Times New Roman" w:cs="Times New Roman"/>
          <w:sz w:val="26"/>
          <w:szCs w:val="26"/>
          <w:lang w:eastAsia="ru-RU"/>
        </w:rPr>
        <w:t>т</w:t>
      </w:r>
      <w:r>
        <w:rPr>
          <w:rFonts w:ascii="Times New Roman" w:hAnsi="Times New Roman" w:cs="Times New Roman"/>
          <w:sz w:val="26"/>
          <w:szCs w:val="26"/>
          <w:lang w:eastAsia="ru-RU"/>
        </w:rPr>
        <w:t xml:space="preserve"> 06.11.2024 г. </w:t>
      </w:r>
      <w:r w:rsidR="00DD266C" w:rsidRPr="00902044">
        <w:rPr>
          <w:rFonts w:ascii="Times New Roman" w:hAnsi="Times New Roman" w:cs="Times New Roman"/>
          <w:sz w:val="26"/>
          <w:szCs w:val="26"/>
          <w:lang w:eastAsia="ru-RU"/>
        </w:rPr>
        <w:t>№ _</w:t>
      </w:r>
      <w:r>
        <w:rPr>
          <w:rFonts w:ascii="Times New Roman" w:hAnsi="Times New Roman" w:cs="Times New Roman"/>
          <w:sz w:val="26"/>
          <w:szCs w:val="26"/>
          <w:lang w:eastAsia="ru-RU"/>
        </w:rPr>
        <w:t>45-п</w:t>
      </w:r>
    </w:p>
    <w:p w:rsidR="00C35D64" w:rsidRPr="00902044" w:rsidRDefault="00C35D64">
      <w:pPr>
        <w:shd w:val="clear" w:color="auto" w:fill="FFFFFF"/>
        <w:spacing w:after="0" w:line="240" w:lineRule="auto"/>
        <w:ind w:left="2832" w:firstLine="708"/>
        <w:rPr>
          <w:rFonts w:ascii="Times New Roman" w:hAnsi="Times New Roman" w:cs="Times New Roman"/>
          <w:sz w:val="26"/>
          <w:szCs w:val="26"/>
          <w:lang w:eastAsia="ru-RU"/>
        </w:rPr>
      </w:pPr>
    </w:p>
    <w:p w:rsidR="00C35D64" w:rsidRPr="00902044" w:rsidRDefault="00C35D64">
      <w:pPr>
        <w:shd w:val="clear" w:color="auto" w:fill="FFFFFF"/>
        <w:spacing w:after="0" w:line="240" w:lineRule="auto"/>
        <w:ind w:left="2832" w:firstLine="708"/>
        <w:rPr>
          <w:rFonts w:ascii="Times New Roman" w:hAnsi="Times New Roman" w:cs="Times New Roman"/>
          <w:sz w:val="26"/>
          <w:szCs w:val="26"/>
          <w:lang w:eastAsia="ru-RU"/>
        </w:rPr>
      </w:pPr>
    </w:p>
    <w:p w:rsidR="00E97522" w:rsidRDefault="00E97522" w:rsidP="00E97522">
      <w:pPr>
        <w:jc w:val="center"/>
        <w:rPr>
          <w:rFonts w:ascii="Times New Roman" w:hAnsi="Times New Roman" w:cs="Times New Roman"/>
          <w:sz w:val="28"/>
          <w:szCs w:val="28"/>
        </w:rPr>
      </w:pPr>
      <w:r w:rsidRPr="00706840">
        <w:rPr>
          <w:rFonts w:ascii="Times New Roman" w:hAnsi="Times New Roman" w:cs="Times New Roman"/>
          <w:sz w:val="28"/>
          <w:szCs w:val="28"/>
        </w:rPr>
        <w:t xml:space="preserve">Порядка </w:t>
      </w:r>
    </w:p>
    <w:p w:rsidR="00E97522" w:rsidRPr="00E97522" w:rsidRDefault="00E97522" w:rsidP="00E97522">
      <w:pPr>
        <w:jc w:val="center"/>
        <w:rPr>
          <w:rFonts w:ascii="Times New Roman" w:hAnsi="Times New Roman" w:cs="Times New Roman"/>
          <w:sz w:val="28"/>
          <w:szCs w:val="28"/>
        </w:rPr>
      </w:pPr>
      <w:r w:rsidRPr="00706840">
        <w:rPr>
          <w:rFonts w:ascii="Times New Roman" w:hAnsi="Times New Roman" w:cs="Times New Roman"/>
          <w:sz w:val="28"/>
          <w:szCs w:val="28"/>
        </w:rPr>
        <w:t xml:space="preserve">ведения </w:t>
      </w:r>
      <w:r>
        <w:rPr>
          <w:rFonts w:ascii="Times New Roman" w:hAnsi="Times New Roman" w:cs="Times New Roman"/>
          <w:sz w:val="28"/>
          <w:szCs w:val="28"/>
        </w:rPr>
        <w:t>реестра муниципального имущества органами муниципального образования Такучетского сельсовета, Богучанского района</w:t>
      </w:r>
      <w:r>
        <w:rPr>
          <w:rFonts w:ascii="Times New Roman" w:hAnsi="Times New Roman" w:cs="Times New Roman"/>
          <w:b/>
          <w:sz w:val="28"/>
          <w:szCs w:val="28"/>
          <w:lang w:eastAsia="ru-RU"/>
        </w:rPr>
        <w:t xml:space="preserve"> </w:t>
      </w:r>
      <w:r>
        <w:rPr>
          <w:rFonts w:ascii="Times New Roman" w:hAnsi="Times New Roman" w:cs="Times New Roman"/>
          <w:b/>
          <w:bCs/>
          <w:sz w:val="36"/>
          <w:szCs w:val="36"/>
        </w:rPr>
        <w:t xml:space="preserve"> </w:t>
      </w:r>
    </w:p>
    <w:p w:rsidR="00E97522" w:rsidRPr="00E97522" w:rsidRDefault="00E97522" w:rsidP="00E97522">
      <w:pPr>
        <w:widowControl w:val="0"/>
        <w:autoSpaceDE w:val="0"/>
        <w:autoSpaceDN w:val="0"/>
        <w:adjustRightInd w:val="0"/>
        <w:spacing w:after="150" w:line="240" w:lineRule="auto"/>
        <w:jc w:val="center"/>
        <w:rPr>
          <w:rFonts w:ascii="Times New Roman" w:hAnsi="Times New Roman" w:cs="Times New Roman"/>
          <w:sz w:val="32"/>
          <w:szCs w:val="32"/>
        </w:rPr>
      </w:pPr>
      <w:r w:rsidRPr="00E97522">
        <w:rPr>
          <w:rFonts w:ascii="Times New Roman" w:hAnsi="Times New Roman" w:cs="Times New Roman"/>
          <w:bCs/>
          <w:sz w:val="32"/>
          <w:szCs w:val="32"/>
        </w:rPr>
        <w:t>I. Общие положения</w:t>
      </w:r>
    </w:p>
    <w:p w:rsidR="00E97522" w:rsidRDefault="00E97522" w:rsidP="00E975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E97522" w:rsidRDefault="00E97522" w:rsidP="00E975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E97522" w:rsidRDefault="00E97522" w:rsidP="00E975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Объектом учета муниципального имущества (далее - объект учета) является следующее муниципальное имущество:</w:t>
      </w:r>
    </w:p>
    <w:p w:rsidR="00E97522" w:rsidRDefault="00E97522" w:rsidP="00E975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E97522" w:rsidRDefault="00E97522" w:rsidP="00E975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rsidR="00E97522" w:rsidRDefault="00E97522" w:rsidP="00E975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E97522" w:rsidRPr="00E97522" w:rsidRDefault="00E97522" w:rsidP="00E97522">
      <w:pPr>
        <w:widowControl w:val="0"/>
        <w:autoSpaceDE w:val="0"/>
        <w:autoSpaceDN w:val="0"/>
        <w:adjustRightInd w:val="0"/>
        <w:spacing w:after="150" w:line="240" w:lineRule="auto"/>
        <w:jc w:val="both"/>
        <w:rPr>
          <w:rFonts w:ascii="Times New Roman" w:hAnsi="Times New Roman" w:cs="Times New Roman"/>
          <w:b/>
          <w:bCs/>
          <w:sz w:val="26"/>
          <w:szCs w:val="26"/>
          <w:lang w:eastAsia="ru-RU"/>
        </w:rPr>
      </w:pPr>
      <w:r>
        <w:rPr>
          <w:rFonts w:ascii="Times New Roman" w:hAnsi="Times New Roman" w:cs="Times New Roman"/>
          <w:sz w:val="24"/>
          <w:szCs w:val="24"/>
        </w:rPr>
        <w:t>3.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w:t>
      </w:r>
      <w:r>
        <w:rPr>
          <w:rFonts w:ascii="Times New Roman" w:hAnsi="Times New Roman" w:cs="Times New Roman"/>
          <w:b/>
          <w:bCs/>
          <w:sz w:val="26"/>
          <w:szCs w:val="26"/>
          <w:lang w:eastAsia="ru-RU"/>
        </w:rPr>
        <w:t xml:space="preserve"> </w:t>
      </w:r>
      <w:r>
        <w:rPr>
          <w:rFonts w:ascii="Times New Roman" w:hAnsi="Times New Roman" w:cs="Times New Roman"/>
          <w:sz w:val="24"/>
          <w:szCs w:val="24"/>
        </w:rPr>
        <w:t xml:space="preserve">распоряжении которого находятся сведения, отнесенные в соответствии со </w:t>
      </w:r>
      <w:hyperlink r:id="rId7" w:anchor="l82" w:history="1">
        <w:r>
          <w:rPr>
            <w:rFonts w:ascii="Times New Roman" w:hAnsi="Times New Roman" w:cs="Times New Roman"/>
            <w:sz w:val="24"/>
            <w:szCs w:val="24"/>
            <w:u w:val="single"/>
          </w:rPr>
          <w:t>статьей 9</w:t>
        </w:r>
      </w:hyperlink>
      <w:r>
        <w:rPr>
          <w:rFonts w:ascii="Times New Roman" w:hAnsi="Times New Roman" w:cs="Times New Roman"/>
          <w:sz w:val="24"/>
          <w:szCs w:val="24"/>
        </w:rPr>
        <w:t xml:space="preserve"> Закона Российской Федерации от 21 июля 1993 г. N 5485-1 "О государственной тайне" к государственной тайне, самостоятельно.</w:t>
      </w:r>
    </w:p>
    <w:p w:rsidR="00E97522" w:rsidRDefault="00E97522" w:rsidP="00E975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Ведение реестров осуществляется специалистом администрации, </w:t>
      </w:r>
      <w:bookmarkStart w:id="1" w:name="_GoBack"/>
      <w:bookmarkEnd w:id="1"/>
      <w:r w:rsidR="00357382">
        <w:rPr>
          <w:rFonts w:ascii="Times New Roman" w:hAnsi="Times New Roman" w:cs="Times New Roman"/>
          <w:sz w:val="24"/>
          <w:szCs w:val="24"/>
        </w:rPr>
        <w:t>далее (</w:t>
      </w:r>
      <w:r>
        <w:rPr>
          <w:rFonts w:ascii="Times New Roman" w:hAnsi="Times New Roman" w:cs="Times New Roman"/>
          <w:sz w:val="24"/>
          <w:szCs w:val="24"/>
        </w:rPr>
        <w:t>уполномоченными органами местного самоуправления) соответствующих муниципальных образований (далее - уполномоченный орган).</w:t>
      </w:r>
    </w:p>
    <w:p w:rsidR="00E97522" w:rsidRDefault="00E97522" w:rsidP="00E975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Учет муниципального имущества в реестре сопровождается присвоением реестрового </w:t>
      </w:r>
      <w:r>
        <w:rPr>
          <w:rFonts w:ascii="Times New Roman" w:hAnsi="Times New Roman" w:cs="Times New Roman"/>
          <w:sz w:val="24"/>
          <w:szCs w:val="24"/>
        </w:rPr>
        <w:lastRenderedPageBreak/>
        <w:t>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E97522" w:rsidRDefault="00E97522" w:rsidP="00E975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E97522" w:rsidRDefault="00E97522" w:rsidP="00E975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Рекомендуемый образец выписки из реестра приведен в приложении к настоящему Порядку.</w:t>
      </w:r>
    </w:p>
    <w:p w:rsidR="00E97522" w:rsidRDefault="00E97522" w:rsidP="00E975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Реестры ведутся на бумажных и (или) электронных носителях.</w:t>
      </w:r>
    </w:p>
    <w:p w:rsidR="00E97522" w:rsidRDefault="00E97522" w:rsidP="00E975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 ведения реестра определяется уполномоченным органом самостоятельно.</w:t>
      </w:r>
    </w:p>
    <w:p w:rsidR="00E97522" w:rsidRDefault="00E97522" w:rsidP="00E975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E97522" w:rsidRDefault="005C608F" w:rsidP="00E975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w:t>
      </w:r>
      <w:r w:rsidR="00E97522">
        <w:rPr>
          <w:rFonts w:ascii="Times New Roman" w:hAnsi="Times New Roman" w:cs="Times New Roman"/>
          <w:sz w:val="24"/>
          <w:szCs w:val="24"/>
        </w:rPr>
        <w:t>. Неотъемлемой частью реестра являются:</w:t>
      </w:r>
    </w:p>
    <w:p w:rsidR="00E97522" w:rsidRDefault="00E97522" w:rsidP="00E975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документы, подтверждающие сведения, включаемые в реестр (далее - подтверждающие документы);</w:t>
      </w:r>
    </w:p>
    <w:p w:rsidR="00E97522" w:rsidRDefault="00E97522" w:rsidP="00E975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иные документы, предусмотренные правовыми актами органов местного самоуправления.</w:t>
      </w:r>
    </w:p>
    <w:p w:rsidR="00E97522" w:rsidRDefault="005C608F" w:rsidP="00E975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w:t>
      </w:r>
      <w:r w:rsidR="00E97522">
        <w:rPr>
          <w:rFonts w:ascii="Times New Roman" w:hAnsi="Times New Roman" w:cs="Times New Roman"/>
          <w:sz w:val="24"/>
          <w:szCs w:val="24"/>
        </w:rPr>
        <w:t>.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E97522" w:rsidRDefault="00E97522" w:rsidP="00E975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5C608F" w:rsidRPr="005C608F" w:rsidRDefault="005C608F" w:rsidP="005C608F">
      <w:pPr>
        <w:widowControl w:val="0"/>
        <w:autoSpaceDE w:val="0"/>
        <w:autoSpaceDN w:val="0"/>
        <w:adjustRightInd w:val="0"/>
        <w:spacing w:after="150" w:line="240" w:lineRule="auto"/>
        <w:jc w:val="center"/>
        <w:rPr>
          <w:rFonts w:ascii="Times New Roman" w:hAnsi="Times New Roman" w:cs="Times New Roman"/>
          <w:sz w:val="32"/>
          <w:szCs w:val="32"/>
        </w:rPr>
      </w:pPr>
      <w:r w:rsidRPr="005C608F">
        <w:rPr>
          <w:rFonts w:ascii="Times New Roman" w:hAnsi="Times New Roman" w:cs="Times New Roman"/>
          <w:bCs/>
          <w:sz w:val="32"/>
          <w:szCs w:val="32"/>
        </w:rPr>
        <w:t>II. Состав сведений, подлежащих отражению в реестре</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раздел 1 вносятся сведения о недвижимом имуществе.</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подраздел 1.1 раздела 1 реестра вносятся сведения о земельных участках, в том числе:</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земельного участка;</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(местоположение) земельного участка с указанием кода Общероссийского </w:t>
      </w:r>
      <w:hyperlink r:id="rId8" w:anchor="l0" w:history="1">
        <w:r>
          <w:rPr>
            <w:rFonts w:ascii="Times New Roman" w:hAnsi="Times New Roman" w:cs="Times New Roman"/>
            <w:sz w:val="24"/>
            <w:szCs w:val="24"/>
            <w:u w:val="single"/>
          </w:rPr>
          <w:t>классификатора</w:t>
        </w:r>
      </w:hyperlink>
      <w:r>
        <w:rPr>
          <w:rFonts w:ascii="Times New Roman" w:hAnsi="Times New Roman" w:cs="Times New Roman"/>
          <w:sz w:val="24"/>
          <w:szCs w:val="24"/>
        </w:rPr>
        <w:t xml:space="preserve"> территорий муниципальных образований (далее - ОКТМО);</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кадастровый номер земельного участка (с датой присвоения);</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9" w:anchor="l0" w:history="1">
        <w:r>
          <w:rPr>
            <w:rFonts w:ascii="Times New Roman" w:hAnsi="Times New Roman" w:cs="Times New Roman"/>
            <w:sz w:val="24"/>
            <w:szCs w:val="24"/>
            <w:u w:val="single"/>
          </w:rPr>
          <w:t>ОКТМО</w:t>
        </w:r>
      </w:hyperlink>
      <w:r>
        <w:rPr>
          <w:rFonts w:ascii="Times New Roman" w:hAnsi="Times New Roman" w:cs="Times New Roman"/>
          <w:sz w:val="24"/>
          <w:szCs w:val="24"/>
        </w:rPr>
        <w:t>) (далее - сведения о правообладателе);</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об основных характеристиках земельного участка, в том числе: площадь, категория земель, вид разрешенного использования;</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стоимости земельного участка;</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произведенном улучшении земельного участка;</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0" w:anchor="l0" w:history="1">
        <w:r>
          <w:rPr>
            <w:rFonts w:ascii="Times New Roman" w:hAnsi="Times New Roman" w:cs="Times New Roman"/>
            <w:sz w:val="24"/>
            <w:szCs w:val="24"/>
            <w:u w:val="single"/>
          </w:rPr>
          <w:t>ОКТМО</w:t>
        </w:r>
      </w:hyperlink>
      <w:r>
        <w:rPr>
          <w:rFonts w:ascii="Times New Roman" w:hAnsi="Times New Roman" w:cs="Times New Roman"/>
          <w:sz w:val="24"/>
          <w:szCs w:val="24"/>
        </w:rPr>
        <w:t>) (далее - сведения о лице, в пользу которого установлены ограничения (обременения);</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иные сведения (при необходимости).</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вид объекта учета;</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объекта учета;</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объекта учета;</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(местоположение) объекта учета (с указанием кода </w:t>
      </w:r>
      <w:hyperlink r:id="rId11" w:anchor="l0" w:history="1">
        <w:r>
          <w:rPr>
            <w:rFonts w:ascii="Times New Roman" w:hAnsi="Times New Roman" w:cs="Times New Roman"/>
            <w:sz w:val="24"/>
            <w:szCs w:val="24"/>
            <w:u w:val="single"/>
          </w:rPr>
          <w:t>ОКТМО</w:t>
        </w:r>
      </w:hyperlink>
      <w:r>
        <w:rPr>
          <w:rFonts w:ascii="Times New Roman" w:hAnsi="Times New Roman" w:cs="Times New Roman"/>
          <w:sz w:val="24"/>
          <w:szCs w:val="24"/>
        </w:rPr>
        <w:t>);</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кадастровый номер объекта учета (с датой присвоения);</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земельном участке, на котором расположен объект учета (кадастровый номер, форма собственности, площадь);</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правообладателе;</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об основных характеристиках объекта учета, в том числе: тип объекта (жилое либо </w:t>
      </w:r>
      <w:r>
        <w:rPr>
          <w:rFonts w:ascii="Times New Roman" w:hAnsi="Times New Roman" w:cs="Times New Roman"/>
          <w:sz w:val="24"/>
          <w:szCs w:val="24"/>
        </w:rPr>
        <w:lastRenderedPageBreak/>
        <w:t>нежилое), площадь, протяженность, этажность (подземная этажность);</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инвентарный номер объекта учета;</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стоимости объекта учета;</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об изменениях объекта учета (произведенных достройках, капитальном ремонте, реконструкции, модернизации, сносе);</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лице, в пользу которого установлены ограничения (обременения);</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иные сведения (при необходимости).</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вид объекта учета;</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объекта учета;</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объекта учета;</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(местоположение) объекта учета (с указанием кода </w:t>
      </w:r>
      <w:hyperlink r:id="rId12" w:anchor="l0" w:history="1">
        <w:r>
          <w:rPr>
            <w:rFonts w:ascii="Times New Roman" w:hAnsi="Times New Roman" w:cs="Times New Roman"/>
            <w:sz w:val="24"/>
            <w:szCs w:val="24"/>
            <w:u w:val="single"/>
          </w:rPr>
          <w:t>ОКТМО</w:t>
        </w:r>
      </w:hyperlink>
      <w:r>
        <w:rPr>
          <w:rFonts w:ascii="Times New Roman" w:hAnsi="Times New Roman" w:cs="Times New Roman"/>
          <w:sz w:val="24"/>
          <w:szCs w:val="24"/>
        </w:rPr>
        <w:t>);</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кадастровый номер объекта учета (с датой присвоения);</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здании, сооружении, в состав которого входит объект учета (кадастровый номер, форма собственности);</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правообладателе;</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об основных характеристиках объекта, в том числе: тип объекта (жилое либо нежилое), площадь, этажность (подземная этажность);</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инвентарный номер объекта учета;</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стоимости объекта учета;</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об изменениях объекта учета (произведенных достройках, капитальном ремонте, реконструкции, модернизации, сносе);</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лице, в пользу которого установлены ограничения (обременения);</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иные сведения (при необходимости).</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раздел 2 вносятся сведения о движимом и ином имуществе.</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подраздел 2.1 раздела 2 реестра вносятся сведения об акциях, в том числе:</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3" w:anchor="l0" w:history="1">
        <w:r>
          <w:rPr>
            <w:rFonts w:ascii="Times New Roman" w:hAnsi="Times New Roman" w:cs="Times New Roman"/>
            <w:sz w:val="24"/>
            <w:szCs w:val="24"/>
            <w:u w:val="single"/>
          </w:rPr>
          <w:t>ОКТМО</w:t>
        </w:r>
      </w:hyperlink>
      <w:r>
        <w:rPr>
          <w:rFonts w:ascii="Times New Roman" w:hAnsi="Times New Roman" w:cs="Times New Roman"/>
          <w:sz w:val="24"/>
          <w:szCs w:val="24"/>
        </w:rPr>
        <w:t>);</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правообладателе;</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лице, в пользу которого установлены ограничения (обременения);</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иные сведения (при необходимости).</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4" w:anchor="l0" w:history="1">
        <w:r>
          <w:rPr>
            <w:rFonts w:ascii="Times New Roman" w:hAnsi="Times New Roman" w:cs="Times New Roman"/>
            <w:sz w:val="24"/>
            <w:szCs w:val="24"/>
            <w:u w:val="single"/>
          </w:rPr>
          <w:t>ОКТМО</w:t>
        </w:r>
      </w:hyperlink>
      <w:r>
        <w:rPr>
          <w:rFonts w:ascii="Times New Roman" w:hAnsi="Times New Roman" w:cs="Times New Roman"/>
          <w:sz w:val="24"/>
          <w:szCs w:val="24"/>
        </w:rPr>
        <w:t>);</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доля (вклад) в уставном (складочном) капитале хозяйственного общества, товарищества в процентах;</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правообладателе;</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лице, в пользу которого установлены ограничения (обременения);</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иные сведения (при необходимости).</w:t>
      </w:r>
    </w:p>
    <w:p w:rsidR="005C608F" w:rsidRDefault="005C608F" w:rsidP="005C608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движимого имущества (иного имущества);</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об объекте учета, в том числе: марка, модель, год выпуска, инвентарный номер;</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правообладателе;</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стоимости;</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сведения о лице, в пользу которого установлены ограничения (обременения);</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иные сведения (при необходимости).</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размер доли в праве общей долевой собственности на объекты недвижимого и (или) движимого имущества;</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стоимости доли;</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5" w:anchor="l0" w:history="1">
        <w:r>
          <w:rPr>
            <w:rFonts w:ascii="Times New Roman" w:hAnsi="Times New Roman" w:cs="Times New Roman"/>
            <w:sz w:val="24"/>
            <w:szCs w:val="24"/>
            <w:u w:val="single"/>
          </w:rPr>
          <w:t>ОКТМО</w:t>
        </w:r>
      </w:hyperlink>
      <w:r>
        <w:rPr>
          <w:rFonts w:ascii="Times New Roman" w:hAnsi="Times New Roman" w:cs="Times New Roman"/>
          <w:sz w:val="24"/>
          <w:szCs w:val="24"/>
        </w:rPr>
        <w:t>);</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правообладателе;</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лице, в пользу которого установлены ограничения (обременения);</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иные сведения (при необходимости).</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раздел 3 вносятся сведения о лицах, обладающих правами на муниципальное имущество и сведениями о нем, в том числе:</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правообладателях;</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реестровый номер объектов учета, принадлежащих на соответствующем вещном праве;</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реестровый номер объектов учета, вещные права на которые ограничены (обременены) в пользу правообладателя;</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иные сведения (при необходимости).</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Ведение учета объекта учета без указания стоимостной оценки не допускается.</w:t>
      </w:r>
    </w:p>
    <w:p w:rsidR="00B83C75" w:rsidRPr="00B83C75" w:rsidRDefault="00B83C75" w:rsidP="00B83C75">
      <w:pPr>
        <w:widowControl w:val="0"/>
        <w:autoSpaceDE w:val="0"/>
        <w:autoSpaceDN w:val="0"/>
        <w:adjustRightInd w:val="0"/>
        <w:spacing w:after="150" w:line="240" w:lineRule="auto"/>
        <w:jc w:val="center"/>
        <w:rPr>
          <w:rFonts w:ascii="Times New Roman" w:hAnsi="Times New Roman" w:cs="Times New Roman"/>
          <w:sz w:val="32"/>
          <w:szCs w:val="32"/>
        </w:rPr>
      </w:pPr>
      <w:r w:rsidRPr="00B83C75">
        <w:rPr>
          <w:rFonts w:ascii="Times New Roman" w:hAnsi="Times New Roman" w:cs="Times New Roman"/>
          <w:bCs/>
          <w:sz w:val="32"/>
          <w:szCs w:val="32"/>
        </w:rPr>
        <w:t>III. Порядок учета муниципального имущества</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w:t>
      </w:r>
      <w:r>
        <w:rPr>
          <w:rFonts w:ascii="Times New Roman" w:hAnsi="Times New Roman" w:cs="Times New Roman"/>
          <w:sz w:val="24"/>
          <w:szCs w:val="24"/>
        </w:rPr>
        <w:lastRenderedPageBreak/>
        <w:t>таком имуществе с одновременным направлением подтверждающих документов.</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Сведения об объекте учета, заявления и д</w:t>
      </w:r>
      <w:r w:rsidR="007836C1">
        <w:rPr>
          <w:rFonts w:ascii="Times New Roman" w:hAnsi="Times New Roman" w:cs="Times New Roman"/>
          <w:sz w:val="24"/>
          <w:szCs w:val="24"/>
        </w:rPr>
        <w:t>окументы, указанные в пунктах 14 - 17</w:t>
      </w:r>
      <w:r>
        <w:rPr>
          <w:rFonts w:ascii="Times New Roman" w:hAnsi="Times New Roman" w:cs="Times New Roman"/>
          <w:sz w:val="24"/>
          <w:szCs w:val="24"/>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В случае ликвидации (упразднения) являющегося правообладателем юридического лица </w:t>
      </w:r>
      <w:r>
        <w:rPr>
          <w:rFonts w:ascii="Times New Roman" w:hAnsi="Times New Roman" w:cs="Times New Roman"/>
          <w:sz w:val="24"/>
          <w:szCs w:val="24"/>
        </w:rPr>
        <w:lastRenderedPageBreak/>
        <w:t>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 приостановлении процедуры учета в реестре объекта учета в следующих случаях:</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установлены неполнота и (или) недостоверность содержащихся в документах правообладателя сведений;</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вносит в реестр сведения об объекте учета, в том числе о правообладателях (при наличии);</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w:t>
      </w:r>
      <w:r w:rsidR="007836C1">
        <w:rPr>
          <w:rFonts w:ascii="Times New Roman" w:hAnsi="Times New Roman" w:cs="Times New Roman"/>
          <w:sz w:val="24"/>
          <w:szCs w:val="24"/>
        </w:rPr>
        <w:t>рядке, установленном пунктами 14 - 22</w:t>
      </w:r>
      <w:r>
        <w:rPr>
          <w:rFonts w:ascii="Times New Roman" w:hAnsi="Times New Roman" w:cs="Times New Roman"/>
          <w:sz w:val="24"/>
          <w:szCs w:val="24"/>
        </w:rPr>
        <w:t xml:space="preserve"> настоящего Порядка.</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w:t>
      </w:r>
      <w:r>
        <w:rPr>
          <w:rFonts w:ascii="Times New Roman" w:hAnsi="Times New Roman" w:cs="Times New Roman"/>
          <w:sz w:val="24"/>
          <w:szCs w:val="24"/>
        </w:rPr>
        <w:lastRenderedPageBreak/>
        <w:t>уполномоченным органом самостоятельно.</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B83C75" w:rsidRDefault="00B83C75" w:rsidP="00B83C75">
      <w:pPr>
        <w:widowControl w:val="0"/>
        <w:autoSpaceDE w:val="0"/>
        <w:autoSpaceDN w:val="0"/>
        <w:adjustRightInd w:val="0"/>
        <w:spacing w:after="0" w:line="240" w:lineRule="auto"/>
        <w:rPr>
          <w:rFonts w:ascii="Times New Roman" w:hAnsi="Times New Roman" w:cs="Times New Roman"/>
          <w:sz w:val="24"/>
          <w:szCs w:val="24"/>
        </w:rPr>
      </w:pPr>
    </w:p>
    <w:p w:rsidR="00B83C75" w:rsidRPr="00B83C75" w:rsidRDefault="00B83C75" w:rsidP="00B83C75">
      <w:pPr>
        <w:widowControl w:val="0"/>
        <w:autoSpaceDE w:val="0"/>
        <w:autoSpaceDN w:val="0"/>
        <w:adjustRightInd w:val="0"/>
        <w:spacing w:after="150" w:line="240" w:lineRule="auto"/>
        <w:jc w:val="center"/>
        <w:rPr>
          <w:rFonts w:ascii="Times New Roman" w:hAnsi="Times New Roman" w:cs="Times New Roman"/>
          <w:sz w:val="32"/>
          <w:szCs w:val="32"/>
        </w:rPr>
      </w:pPr>
      <w:r w:rsidRPr="00B83C75">
        <w:rPr>
          <w:rFonts w:ascii="Times New Roman" w:hAnsi="Times New Roman" w:cs="Times New Roman"/>
          <w:bCs/>
          <w:sz w:val="32"/>
          <w:szCs w:val="32"/>
        </w:rPr>
        <w:t>IV. Предоставление информации из реестра</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w:t>
      </w:r>
      <w:r w:rsidR="007836C1">
        <w:rPr>
          <w:rFonts w:ascii="Times New Roman" w:hAnsi="Times New Roman" w:cs="Times New Roman"/>
          <w:sz w:val="24"/>
          <w:szCs w:val="24"/>
        </w:rPr>
        <w:t>ниципальных услуг (функций)</w:t>
      </w:r>
      <w:r>
        <w:rPr>
          <w:rFonts w:ascii="Times New Roman" w:hAnsi="Times New Roman" w:cs="Times New Roman"/>
          <w:sz w:val="24"/>
          <w:szCs w:val="24"/>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w:t>
      </w:r>
      <w:r w:rsidR="007836C1">
        <w:rPr>
          <w:rFonts w:ascii="Times New Roman" w:hAnsi="Times New Roman" w:cs="Times New Roman"/>
          <w:sz w:val="24"/>
          <w:szCs w:val="24"/>
        </w:rPr>
        <w:t>ядке, предусмотренном пунктом 28</w:t>
      </w:r>
      <w:r>
        <w:rPr>
          <w:rFonts w:ascii="Times New Roman" w:hAnsi="Times New Roman" w:cs="Times New Roman"/>
          <w:sz w:val="24"/>
          <w:szCs w:val="24"/>
        </w:rPr>
        <w:t xml:space="preserve"> настоящего Порядка.</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B83C75"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4F2F42"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4F2F42" w:rsidRDefault="004F2F42" w:rsidP="00B83C75">
      <w:pPr>
        <w:widowControl w:val="0"/>
        <w:autoSpaceDE w:val="0"/>
        <w:autoSpaceDN w:val="0"/>
        <w:adjustRightInd w:val="0"/>
        <w:spacing w:after="150" w:line="240" w:lineRule="auto"/>
        <w:jc w:val="both"/>
        <w:rPr>
          <w:rFonts w:ascii="Times New Roman" w:hAnsi="Times New Roman" w:cs="Times New Roman"/>
          <w:sz w:val="24"/>
          <w:szCs w:val="24"/>
        </w:rPr>
      </w:pPr>
    </w:p>
    <w:p w:rsidR="004F2F42" w:rsidRDefault="004F2F42" w:rsidP="00B83C75">
      <w:pPr>
        <w:widowControl w:val="0"/>
        <w:autoSpaceDE w:val="0"/>
        <w:autoSpaceDN w:val="0"/>
        <w:adjustRightInd w:val="0"/>
        <w:spacing w:after="150" w:line="240" w:lineRule="auto"/>
        <w:jc w:val="both"/>
        <w:rPr>
          <w:rFonts w:ascii="Times New Roman" w:hAnsi="Times New Roman" w:cs="Times New Roman"/>
          <w:sz w:val="24"/>
          <w:szCs w:val="24"/>
        </w:rPr>
      </w:pPr>
    </w:p>
    <w:p w:rsidR="004F2F42" w:rsidRDefault="004F2F42" w:rsidP="00B83C75">
      <w:pPr>
        <w:widowControl w:val="0"/>
        <w:autoSpaceDE w:val="0"/>
        <w:autoSpaceDN w:val="0"/>
        <w:adjustRightInd w:val="0"/>
        <w:spacing w:after="150" w:line="240" w:lineRule="auto"/>
        <w:jc w:val="both"/>
        <w:rPr>
          <w:rFonts w:ascii="Times New Roman" w:hAnsi="Times New Roman" w:cs="Times New Roman"/>
          <w:sz w:val="24"/>
          <w:szCs w:val="24"/>
        </w:rPr>
      </w:pPr>
    </w:p>
    <w:p w:rsidR="004F2F42" w:rsidRDefault="004F2F42" w:rsidP="00B83C75">
      <w:pPr>
        <w:widowControl w:val="0"/>
        <w:autoSpaceDE w:val="0"/>
        <w:autoSpaceDN w:val="0"/>
        <w:adjustRightInd w:val="0"/>
        <w:spacing w:after="150" w:line="240" w:lineRule="auto"/>
        <w:jc w:val="both"/>
        <w:rPr>
          <w:rFonts w:ascii="Times New Roman" w:hAnsi="Times New Roman" w:cs="Times New Roman"/>
          <w:sz w:val="24"/>
          <w:szCs w:val="24"/>
        </w:rPr>
      </w:pPr>
    </w:p>
    <w:p w:rsidR="004F2F42" w:rsidRDefault="004F2F42" w:rsidP="00B83C75">
      <w:pPr>
        <w:widowControl w:val="0"/>
        <w:autoSpaceDE w:val="0"/>
        <w:autoSpaceDN w:val="0"/>
        <w:adjustRightInd w:val="0"/>
        <w:spacing w:after="150" w:line="240" w:lineRule="auto"/>
        <w:jc w:val="both"/>
        <w:rPr>
          <w:rFonts w:ascii="Times New Roman" w:hAnsi="Times New Roman" w:cs="Times New Roman"/>
          <w:sz w:val="24"/>
          <w:szCs w:val="24"/>
        </w:rPr>
      </w:pPr>
    </w:p>
    <w:p w:rsidR="004F2F42" w:rsidRDefault="004F2F42" w:rsidP="00B83C75">
      <w:pPr>
        <w:widowControl w:val="0"/>
        <w:autoSpaceDE w:val="0"/>
        <w:autoSpaceDN w:val="0"/>
        <w:adjustRightInd w:val="0"/>
        <w:spacing w:after="150" w:line="240" w:lineRule="auto"/>
        <w:jc w:val="right"/>
        <w:rPr>
          <w:rFonts w:ascii="Times New Roman" w:hAnsi="Times New Roman" w:cs="Times New Roman"/>
          <w:sz w:val="24"/>
          <w:szCs w:val="24"/>
        </w:rPr>
      </w:pPr>
    </w:p>
    <w:p w:rsidR="00B83C75" w:rsidRDefault="00B83C75" w:rsidP="004F2F4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4F2F42">
        <w:rPr>
          <w:rFonts w:ascii="Times New Roman" w:hAnsi="Times New Roman" w:cs="Times New Roman"/>
          <w:sz w:val="24"/>
          <w:szCs w:val="24"/>
        </w:rPr>
        <w:t>к Порядку</w:t>
      </w:r>
    </w:p>
    <w:p w:rsidR="00B83C75" w:rsidRDefault="00B83C75" w:rsidP="00B83C7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Рекомендуемый образец</w:t>
      </w:r>
    </w:p>
    <w:p w:rsidR="00B83C75" w:rsidRPr="004F2F42" w:rsidRDefault="00B83C75" w:rsidP="00B83C75">
      <w:pPr>
        <w:widowControl w:val="0"/>
        <w:autoSpaceDE w:val="0"/>
        <w:autoSpaceDN w:val="0"/>
        <w:adjustRightInd w:val="0"/>
        <w:spacing w:after="0" w:line="240" w:lineRule="auto"/>
        <w:rPr>
          <w:rFonts w:ascii="Times New Roman" w:hAnsi="Times New Roman" w:cs="Times New Roman"/>
          <w:sz w:val="28"/>
          <w:szCs w:val="28"/>
        </w:rPr>
      </w:pPr>
    </w:p>
    <w:p w:rsidR="00B83C75" w:rsidRPr="004F2F42" w:rsidRDefault="00B83C75" w:rsidP="00B83C75">
      <w:pPr>
        <w:widowControl w:val="0"/>
        <w:autoSpaceDE w:val="0"/>
        <w:autoSpaceDN w:val="0"/>
        <w:adjustRightInd w:val="0"/>
        <w:spacing w:after="150" w:line="240" w:lineRule="auto"/>
        <w:jc w:val="center"/>
        <w:rPr>
          <w:rFonts w:ascii="Times New Roman" w:hAnsi="Times New Roman" w:cs="Times New Roman"/>
          <w:bCs/>
          <w:sz w:val="28"/>
          <w:szCs w:val="28"/>
        </w:rPr>
      </w:pPr>
      <w:r w:rsidRPr="004F2F42">
        <w:rPr>
          <w:rFonts w:ascii="Times New Roman" w:hAnsi="Times New Roman" w:cs="Times New Roman"/>
          <w:bCs/>
          <w:sz w:val="28"/>
          <w:szCs w:val="28"/>
        </w:rPr>
        <w:t>ВЫПИСКА N ____ ИЗ РЕЕСТРА МУНИЦИПАЛЬНОГО ИМУЩЕСТВА ОБ ОБЪЕКТЕ УЧЕТА МУНИЦИПАЛЬНОГО ИМУЩЕСТВА</w:t>
      </w:r>
    </w:p>
    <w:p w:rsidR="00B83C75" w:rsidRPr="004F2F42" w:rsidRDefault="00B83C75" w:rsidP="004F2F42">
      <w:pPr>
        <w:widowControl w:val="0"/>
        <w:autoSpaceDE w:val="0"/>
        <w:autoSpaceDN w:val="0"/>
        <w:adjustRightInd w:val="0"/>
        <w:spacing w:after="150" w:line="240" w:lineRule="auto"/>
        <w:jc w:val="center"/>
        <w:rPr>
          <w:rFonts w:ascii="Times New Roman" w:hAnsi="Times New Roman" w:cs="Times New Roman"/>
          <w:sz w:val="28"/>
          <w:szCs w:val="28"/>
        </w:rPr>
      </w:pPr>
      <w:r w:rsidRPr="004F2F42">
        <w:rPr>
          <w:rFonts w:ascii="Times New Roman" w:hAnsi="Times New Roman" w:cs="Times New Roman"/>
          <w:bCs/>
          <w:sz w:val="28"/>
          <w:szCs w:val="28"/>
        </w:rPr>
        <w:t>на "__" ________ 20__ г.</w:t>
      </w:r>
    </w:p>
    <w:tbl>
      <w:tblPr>
        <w:tblW w:w="0" w:type="auto"/>
        <w:jc w:val="center"/>
        <w:tblCellMar>
          <w:left w:w="0" w:type="dxa"/>
          <w:right w:w="0" w:type="dxa"/>
        </w:tblCellMar>
        <w:tblLook w:val="0000" w:firstRow="0" w:lastRow="0" w:firstColumn="0" w:lastColumn="0" w:noHBand="0" w:noVBand="0"/>
      </w:tblPr>
      <w:tblGrid>
        <w:gridCol w:w="4500"/>
        <w:gridCol w:w="4500"/>
      </w:tblGrid>
      <w:tr w:rsidR="00B83C75" w:rsidTr="0042179F">
        <w:trPr>
          <w:jc w:val="center"/>
        </w:trPr>
        <w:tc>
          <w:tcPr>
            <w:tcW w:w="450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 местного самоуправления, уполномоченный на ведение реестра муниципального имущества</w:t>
            </w:r>
          </w:p>
        </w:tc>
        <w:tc>
          <w:tcPr>
            <w:tcW w:w="4500"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83C75" w:rsidTr="0042179F">
        <w:trPr>
          <w:jc w:val="center"/>
        </w:trPr>
        <w:tc>
          <w:tcPr>
            <w:tcW w:w="450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single" w:sz="6" w:space="0" w:color="auto"/>
              <w:left w:val="nil"/>
              <w:bottom w:val="nil"/>
              <w:right w:val="nil"/>
            </w:tcBorders>
          </w:tcPr>
          <w:p w:rsidR="00B83C75" w:rsidRDefault="00B83C75" w:rsidP="0042179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органа местного самоуправления, уполномоченного на ведение реестра муниципального имущества)</w:t>
            </w:r>
          </w:p>
        </w:tc>
      </w:tr>
    </w:tbl>
    <w:p w:rsidR="00B83C75" w:rsidRDefault="00B83C75" w:rsidP="00B83C75">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00"/>
        <w:gridCol w:w="7500"/>
      </w:tblGrid>
      <w:tr w:rsidR="00B83C75" w:rsidTr="0042179F">
        <w:trPr>
          <w:jc w:val="center"/>
        </w:trPr>
        <w:tc>
          <w:tcPr>
            <w:tcW w:w="150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Заявитель</w:t>
            </w:r>
          </w:p>
        </w:tc>
        <w:tc>
          <w:tcPr>
            <w:tcW w:w="7500"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83C75" w:rsidTr="0042179F">
        <w:trPr>
          <w:jc w:val="center"/>
        </w:trPr>
        <w:tc>
          <w:tcPr>
            <w:tcW w:w="150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500" w:type="dxa"/>
            <w:tcBorders>
              <w:top w:val="single" w:sz="6" w:space="0" w:color="auto"/>
              <w:left w:val="nil"/>
              <w:bottom w:val="nil"/>
              <w:right w:val="nil"/>
            </w:tcBorders>
          </w:tcPr>
          <w:p w:rsidR="00B83C75" w:rsidRDefault="00B83C75" w:rsidP="0042179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юридического лица, фамилия, имя, отчество (при наличии) физического лица)</w:t>
            </w:r>
          </w:p>
        </w:tc>
      </w:tr>
    </w:tbl>
    <w:p w:rsidR="00B83C75" w:rsidRDefault="00B83C75" w:rsidP="00B83C75">
      <w:pPr>
        <w:widowControl w:val="0"/>
        <w:autoSpaceDE w:val="0"/>
        <w:autoSpaceDN w:val="0"/>
        <w:adjustRightInd w:val="0"/>
        <w:spacing w:after="0" w:line="240" w:lineRule="auto"/>
        <w:rPr>
          <w:rFonts w:ascii="Times New Roman" w:hAnsi="Times New Roman" w:cs="Times New Roman"/>
          <w:sz w:val="24"/>
          <w:szCs w:val="24"/>
        </w:rPr>
      </w:pPr>
    </w:p>
    <w:p w:rsidR="00B83C75" w:rsidRPr="004F2F42" w:rsidRDefault="00B83C75" w:rsidP="00B83C75">
      <w:pPr>
        <w:widowControl w:val="0"/>
        <w:autoSpaceDE w:val="0"/>
        <w:autoSpaceDN w:val="0"/>
        <w:adjustRightInd w:val="0"/>
        <w:spacing w:after="150" w:line="240" w:lineRule="auto"/>
        <w:jc w:val="center"/>
        <w:rPr>
          <w:rFonts w:ascii="Times New Roman" w:hAnsi="Times New Roman" w:cs="Times New Roman"/>
          <w:sz w:val="28"/>
          <w:szCs w:val="28"/>
        </w:rPr>
      </w:pPr>
      <w:r w:rsidRPr="004F2F42">
        <w:rPr>
          <w:rFonts w:ascii="Times New Roman" w:hAnsi="Times New Roman" w:cs="Times New Roman"/>
          <w:bCs/>
          <w:sz w:val="28"/>
          <w:szCs w:val="28"/>
        </w:rPr>
        <w:t>1. Сведения об объекте муниципального имущества</w:t>
      </w:r>
    </w:p>
    <w:tbl>
      <w:tblPr>
        <w:tblW w:w="0" w:type="auto"/>
        <w:jc w:val="center"/>
        <w:tblCellMar>
          <w:left w:w="0" w:type="dxa"/>
          <w:right w:w="0" w:type="dxa"/>
        </w:tblCellMar>
        <w:tblLook w:val="0000" w:firstRow="0" w:lastRow="0" w:firstColumn="0" w:lastColumn="0" w:noHBand="0" w:noVBand="0"/>
      </w:tblPr>
      <w:tblGrid>
        <w:gridCol w:w="250"/>
      </w:tblGrid>
      <w:tr w:rsidR="00B83C75" w:rsidTr="0042179F">
        <w:trPr>
          <w:jc w:val="center"/>
        </w:trPr>
        <w:tc>
          <w:tcPr>
            <w:tcW w:w="250"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p>
        </w:tc>
      </w:tr>
    </w:tbl>
    <w:p w:rsidR="00B83C75" w:rsidRDefault="00B83C75" w:rsidP="00B83C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наименование объекта учета</w:t>
      </w:r>
    </w:p>
    <w:p w:rsidR="00B83C75" w:rsidRDefault="00B83C75" w:rsidP="00B83C75">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800"/>
        <w:gridCol w:w="1800"/>
        <w:gridCol w:w="1800"/>
        <w:gridCol w:w="1800"/>
        <w:gridCol w:w="1800"/>
      </w:tblGrid>
      <w:tr w:rsidR="00B83C75" w:rsidTr="0042179F">
        <w:trPr>
          <w:jc w:val="center"/>
        </w:trPr>
        <w:tc>
          <w:tcPr>
            <w:tcW w:w="1800" w:type="dxa"/>
            <w:tcBorders>
              <w:top w:val="single" w:sz="6" w:space="0" w:color="auto"/>
              <w:left w:val="single" w:sz="6" w:space="0" w:color="auto"/>
              <w:bottom w:val="single" w:sz="6" w:space="0" w:color="auto"/>
              <w:right w:val="single" w:sz="6" w:space="0" w:color="auto"/>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1800" w:type="dxa"/>
            <w:tcBorders>
              <w:top w:val="single" w:sz="6" w:space="0" w:color="auto"/>
              <w:left w:val="single" w:sz="6" w:space="0" w:color="auto"/>
              <w:bottom w:val="single" w:sz="6" w:space="0" w:color="auto"/>
              <w:right w:val="single" w:sz="6" w:space="0" w:color="auto"/>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nil"/>
              <w:left w:val="single" w:sz="6" w:space="0" w:color="auto"/>
              <w:bottom w:val="nil"/>
              <w:right w:val="single" w:sz="6" w:space="0" w:color="auto"/>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присвоения</w:t>
            </w:r>
          </w:p>
        </w:tc>
        <w:tc>
          <w:tcPr>
            <w:tcW w:w="1800" w:type="dxa"/>
            <w:tcBorders>
              <w:top w:val="single" w:sz="6" w:space="0" w:color="auto"/>
              <w:left w:val="single" w:sz="6" w:space="0" w:color="auto"/>
              <w:bottom w:val="single" w:sz="6" w:space="0" w:color="auto"/>
              <w:right w:val="single" w:sz="6" w:space="0" w:color="auto"/>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B83C75" w:rsidRDefault="00B83C75" w:rsidP="00B83C75">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625"/>
        <w:gridCol w:w="2125"/>
      </w:tblGrid>
      <w:tr w:rsidR="00B83C75" w:rsidTr="0042179F">
        <w:trPr>
          <w:jc w:val="center"/>
        </w:trPr>
        <w:tc>
          <w:tcPr>
            <w:tcW w:w="2625" w:type="dxa"/>
            <w:tcBorders>
              <w:top w:val="single" w:sz="6" w:space="0" w:color="auto"/>
              <w:left w:val="nil"/>
              <w:bottom w:val="single" w:sz="6" w:space="0" w:color="auto"/>
              <w:right w:val="single" w:sz="6" w:space="0" w:color="auto"/>
            </w:tcBorders>
          </w:tcPr>
          <w:p w:rsidR="00B83C75" w:rsidRDefault="00B83C75" w:rsidP="0042179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Наименования сведений</w:t>
            </w:r>
          </w:p>
        </w:tc>
        <w:tc>
          <w:tcPr>
            <w:tcW w:w="2125" w:type="dxa"/>
            <w:tcBorders>
              <w:top w:val="single" w:sz="6" w:space="0" w:color="auto"/>
              <w:left w:val="single" w:sz="6" w:space="0" w:color="auto"/>
              <w:bottom w:val="single" w:sz="6" w:space="0" w:color="auto"/>
              <w:right w:val="nil"/>
            </w:tcBorders>
          </w:tcPr>
          <w:p w:rsidR="00B83C75" w:rsidRDefault="00B83C75" w:rsidP="0042179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Значения сведений</w:t>
            </w:r>
          </w:p>
        </w:tc>
      </w:tr>
      <w:tr w:rsidR="00B83C75" w:rsidTr="0042179F">
        <w:trPr>
          <w:jc w:val="center"/>
        </w:trPr>
        <w:tc>
          <w:tcPr>
            <w:tcW w:w="2625" w:type="dxa"/>
            <w:tcBorders>
              <w:top w:val="single" w:sz="6" w:space="0" w:color="auto"/>
              <w:left w:val="nil"/>
              <w:bottom w:val="single" w:sz="6" w:space="0" w:color="auto"/>
              <w:right w:val="single" w:sz="6" w:space="0" w:color="auto"/>
            </w:tcBorders>
          </w:tcPr>
          <w:p w:rsidR="00B83C75" w:rsidRDefault="00B83C75" w:rsidP="0042179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5" w:type="dxa"/>
            <w:tcBorders>
              <w:top w:val="single" w:sz="6" w:space="0" w:color="auto"/>
              <w:left w:val="single" w:sz="6" w:space="0" w:color="auto"/>
              <w:bottom w:val="single" w:sz="6" w:space="0" w:color="auto"/>
              <w:right w:val="nil"/>
            </w:tcBorders>
          </w:tcPr>
          <w:p w:rsidR="00B83C75" w:rsidRDefault="00B83C75" w:rsidP="0042179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83C75" w:rsidTr="0042179F">
        <w:trPr>
          <w:jc w:val="center"/>
        </w:trPr>
        <w:tc>
          <w:tcPr>
            <w:tcW w:w="2625" w:type="dxa"/>
            <w:tcBorders>
              <w:top w:val="single" w:sz="6" w:space="0" w:color="auto"/>
              <w:left w:val="nil"/>
              <w:bottom w:val="single" w:sz="6" w:space="0" w:color="auto"/>
              <w:right w:val="single" w:sz="6" w:space="0" w:color="auto"/>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83C75" w:rsidTr="0042179F">
        <w:trPr>
          <w:jc w:val="center"/>
        </w:trPr>
        <w:tc>
          <w:tcPr>
            <w:tcW w:w="2625" w:type="dxa"/>
            <w:tcBorders>
              <w:top w:val="single" w:sz="6" w:space="0" w:color="auto"/>
              <w:left w:val="nil"/>
              <w:bottom w:val="single" w:sz="6" w:space="0" w:color="auto"/>
              <w:right w:val="single" w:sz="6" w:space="0" w:color="auto"/>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B83C75" w:rsidRDefault="00B83C75" w:rsidP="00B83C75">
      <w:pPr>
        <w:widowControl w:val="0"/>
        <w:autoSpaceDE w:val="0"/>
        <w:autoSpaceDN w:val="0"/>
        <w:adjustRightInd w:val="0"/>
        <w:spacing w:after="0" w:line="240" w:lineRule="auto"/>
        <w:rPr>
          <w:rFonts w:ascii="Times New Roman" w:hAnsi="Times New Roman" w:cs="Times New Roman"/>
          <w:sz w:val="24"/>
          <w:szCs w:val="24"/>
        </w:rPr>
      </w:pPr>
    </w:p>
    <w:p w:rsidR="00B83C75" w:rsidRPr="004F2F42" w:rsidRDefault="00B83C75" w:rsidP="00B83C75">
      <w:pPr>
        <w:widowControl w:val="0"/>
        <w:autoSpaceDE w:val="0"/>
        <w:autoSpaceDN w:val="0"/>
        <w:adjustRightInd w:val="0"/>
        <w:spacing w:after="150" w:line="240" w:lineRule="auto"/>
        <w:jc w:val="center"/>
        <w:rPr>
          <w:rFonts w:ascii="Times New Roman" w:hAnsi="Times New Roman" w:cs="Times New Roman"/>
          <w:sz w:val="28"/>
          <w:szCs w:val="28"/>
        </w:rPr>
      </w:pPr>
      <w:r w:rsidRPr="004F2F42">
        <w:rPr>
          <w:rFonts w:ascii="Times New Roman" w:hAnsi="Times New Roman" w:cs="Times New Roman"/>
          <w:bCs/>
          <w:sz w:val="28"/>
          <w:szCs w:val="28"/>
        </w:rPr>
        <w:t>2. Информация об изменении сведений об объекте учета муниципального имущества</w:t>
      </w:r>
    </w:p>
    <w:tbl>
      <w:tblPr>
        <w:tblW w:w="0" w:type="auto"/>
        <w:jc w:val="center"/>
        <w:tblCellMar>
          <w:left w:w="0" w:type="dxa"/>
          <w:right w:w="0" w:type="dxa"/>
        </w:tblCellMar>
        <w:tblLook w:val="0000" w:firstRow="0" w:lastRow="0" w:firstColumn="0" w:lastColumn="0" w:noHBand="0" w:noVBand="0"/>
      </w:tblPr>
      <w:tblGrid>
        <w:gridCol w:w="2750"/>
        <w:gridCol w:w="2125"/>
        <w:gridCol w:w="2975"/>
      </w:tblGrid>
      <w:tr w:rsidR="00B83C75" w:rsidTr="004F2F42">
        <w:trPr>
          <w:jc w:val="center"/>
        </w:trPr>
        <w:tc>
          <w:tcPr>
            <w:tcW w:w="2750" w:type="dxa"/>
            <w:tcBorders>
              <w:top w:val="single" w:sz="6" w:space="0" w:color="auto"/>
              <w:left w:val="nil"/>
              <w:bottom w:val="single" w:sz="6" w:space="0" w:color="auto"/>
              <w:right w:val="single" w:sz="6" w:space="0" w:color="auto"/>
            </w:tcBorders>
          </w:tcPr>
          <w:p w:rsidR="00B83C75" w:rsidRDefault="00B83C75" w:rsidP="0042179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изменения</w:t>
            </w:r>
          </w:p>
        </w:tc>
        <w:tc>
          <w:tcPr>
            <w:tcW w:w="2125" w:type="dxa"/>
            <w:tcBorders>
              <w:top w:val="single" w:sz="6" w:space="0" w:color="auto"/>
              <w:left w:val="single" w:sz="6" w:space="0" w:color="auto"/>
              <w:bottom w:val="single" w:sz="6" w:space="0" w:color="auto"/>
              <w:right w:val="single" w:sz="6" w:space="0" w:color="auto"/>
            </w:tcBorders>
          </w:tcPr>
          <w:p w:rsidR="00B83C75" w:rsidRDefault="00B83C75" w:rsidP="0042179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Значение сведений</w:t>
            </w:r>
          </w:p>
        </w:tc>
        <w:tc>
          <w:tcPr>
            <w:tcW w:w="2975" w:type="dxa"/>
            <w:tcBorders>
              <w:top w:val="single" w:sz="6" w:space="0" w:color="auto"/>
              <w:left w:val="single" w:sz="6" w:space="0" w:color="auto"/>
              <w:bottom w:val="single" w:sz="6" w:space="0" w:color="auto"/>
              <w:right w:val="nil"/>
            </w:tcBorders>
          </w:tcPr>
          <w:p w:rsidR="00B83C75" w:rsidRDefault="00B83C75" w:rsidP="0042179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изменения</w:t>
            </w:r>
          </w:p>
        </w:tc>
      </w:tr>
      <w:tr w:rsidR="00B83C75" w:rsidTr="004F2F42">
        <w:trPr>
          <w:jc w:val="center"/>
        </w:trPr>
        <w:tc>
          <w:tcPr>
            <w:tcW w:w="2750" w:type="dxa"/>
            <w:tcBorders>
              <w:top w:val="single" w:sz="6" w:space="0" w:color="auto"/>
              <w:left w:val="nil"/>
              <w:bottom w:val="single" w:sz="6" w:space="0" w:color="auto"/>
              <w:right w:val="single" w:sz="6" w:space="0" w:color="auto"/>
            </w:tcBorders>
          </w:tcPr>
          <w:p w:rsidR="00B83C75" w:rsidRDefault="00B83C75" w:rsidP="0042179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5" w:type="dxa"/>
            <w:tcBorders>
              <w:top w:val="single" w:sz="6" w:space="0" w:color="auto"/>
              <w:left w:val="single" w:sz="6" w:space="0" w:color="auto"/>
              <w:bottom w:val="single" w:sz="6" w:space="0" w:color="auto"/>
              <w:right w:val="single" w:sz="6" w:space="0" w:color="auto"/>
            </w:tcBorders>
          </w:tcPr>
          <w:p w:rsidR="00B83C75" w:rsidRDefault="00B83C75" w:rsidP="0042179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75" w:type="dxa"/>
            <w:tcBorders>
              <w:top w:val="single" w:sz="6" w:space="0" w:color="auto"/>
              <w:left w:val="single" w:sz="6" w:space="0" w:color="auto"/>
              <w:bottom w:val="single" w:sz="6" w:space="0" w:color="auto"/>
              <w:right w:val="nil"/>
            </w:tcBorders>
          </w:tcPr>
          <w:p w:rsidR="00B83C75" w:rsidRDefault="00B83C75" w:rsidP="0042179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83C75" w:rsidTr="004F2F42">
        <w:trPr>
          <w:jc w:val="center"/>
        </w:trPr>
        <w:tc>
          <w:tcPr>
            <w:tcW w:w="2750" w:type="dxa"/>
            <w:tcBorders>
              <w:top w:val="single" w:sz="6" w:space="0" w:color="auto"/>
              <w:left w:val="nil"/>
              <w:bottom w:val="single" w:sz="6" w:space="0" w:color="auto"/>
              <w:right w:val="single" w:sz="6" w:space="0" w:color="auto"/>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single" w:sz="6" w:space="0" w:color="auto"/>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75" w:type="dxa"/>
            <w:tcBorders>
              <w:top w:val="single" w:sz="6" w:space="0" w:color="auto"/>
              <w:left w:val="single" w:sz="6" w:space="0" w:color="auto"/>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83C75" w:rsidTr="004F2F42">
        <w:trPr>
          <w:jc w:val="center"/>
        </w:trPr>
        <w:tc>
          <w:tcPr>
            <w:tcW w:w="2750" w:type="dxa"/>
            <w:tcBorders>
              <w:top w:val="single" w:sz="6" w:space="0" w:color="auto"/>
              <w:left w:val="nil"/>
              <w:bottom w:val="single" w:sz="6" w:space="0" w:color="auto"/>
              <w:right w:val="single" w:sz="6" w:space="0" w:color="auto"/>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p>
        </w:tc>
        <w:tc>
          <w:tcPr>
            <w:tcW w:w="2125" w:type="dxa"/>
            <w:tcBorders>
              <w:top w:val="single" w:sz="6" w:space="0" w:color="auto"/>
              <w:left w:val="single" w:sz="6" w:space="0" w:color="auto"/>
              <w:bottom w:val="single" w:sz="6" w:space="0" w:color="auto"/>
              <w:right w:val="single" w:sz="6" w:space="0" w:color="auto"/>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75" w:type="dxa"/>
            <w:tcBorders>
              <w:top w:val="single" w:sz="6" w:space="0" w:color="auto"/>
              <w:left w:val="single" w:sz="6" w:space="0" w:color="auto"/>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B83C75" w:rsidRDefault="00B83C75" w:rsidP="00B83C75">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157"/>
        <w:gridCol w:w="157"/>
        <w:gridCol w:w="157"/>
        <w:gridCol w:w="157"/>
        <w:gridCol w:w="157"/>
        <w:gridCol w:w="157"/>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tblGrid>
      <w:tr w:rsidR="00B83C75" w:rsidTr="0042179F">
        <w:trPr>
          <w:jc w:val="center"/>
        </w:trPr>
        <w:tc>
          <w:tcPr>
            <w:tcW w:w="1"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B83C75" w:rsidRDefault="00B83C75" w:rsidP="00B83C75">
      <w:pPr>
        <w:widowControl w:val="0"/>
        <w:autoSpaceDE w:val="0"/>
        <w:autoSpaceDN w:val="0"/>
        <w:adjustRightInd w:val="0"/>
        <w:spacing w:after="0" w:line="240" w:lineRule="auto"/>
        <w:rPr>
          <w:rFonts w:ascii="Times New Roman" w:hAnsi="Times New Roman" w:cs="Times New Roman"/>
          <w:sz w:val="24"/>
          <w:szCs w:val="24"/>
        </w:rPr>
      </w:pPr>
    </w:p>
    <w:p w:rsidR="00B83C75" w:rsidRDefault="00B83C75" w:rsidP="004F2F42">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ОТМЕТКА О ПОДТВЕРЖДЕНИИ СВЕДЕНИЙ, СОДЕРЖАЩИХСЯ В НАСТОЯЩЕЙ ВЫПИСКЕ</w:t>
      </w:r>
    </w:p>
    <w:tbl>
      <w:tblPr>
        <w:tblW w:w="0" w:type="auto"/>
        <w:jc w:val="center"/>
        <w:tblCellMar>
          <w:left w:w="0" w:type="dxa"/>
          <w:right w:w="0" w:type="dxa"/>
        </w:tblCellMar>
        <w:tblLook w:val="0000" w:firstRow="0" w:lastRow="0" w:firstColumn="0" w:lastColumn="0" w:noHBand="0" w:noVBand="0"/>
      </w:tblPr>
      <w:tblGrid>
        <w:gridCol w:w="1581"/>
        <w:gridCol w:w="3189"/>
        <w:gridCol w:w="250"/>
        <w:gridCol w:w="2124"/>
        <w:gridCol w:w="250"/>
        <w:gridCol w:w="2124"/>
      </w:tblGrid>
      <w:tr w:rsidR="00B83C75" w:rsidTr="0042179F">
        <w:trPr>
          <w:jc w:val="center"/>
        </w:trPr>
        <w:tc>
          <w:tcPr>
            <w:tcW w:w="1063"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c>
          <w:tcPr>
            <w:tcW w:w="3189"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24"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24" w:type="dxa"/>
            <w:tcBorders>
              <w:top w:val="nil"/>
              <w:left w:val="nil"/>
              <w:bottom w:val="single" w:sz="6" w:space="0" w:color="auto"/>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83C75" w:rsidTr="0042179F">
        <w:trPr>
          <w:jc w:val="center"/>
        </w:trPr>
        <w:tc>
          <w:tcPr>
            <w:tcW w:w="1063" w:type="dxa"/>
            <w:tcBorders>
              <w:top w:val="nil"/>
              <w:left w:val="nil"/>
              <w:bottom w:val="nil"/>
              <w:right w:val="nil"/>
            </w:tcBorders>
          </w:tcPr>
          <w:p w:rsidR="00B83C75" w:rsidRDefault="00B83C75" w:rsidP="004217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189" w:type="dxa"/>
            <w:tcBorders>
              <w:top w:val="single" w:sz="6" w:space="0" w:color="auto"/>
              <w:left w:val="nil"/>
              <w:bottom w:val="nil"/>
              <w:right w:val="nil"/>
            </w:tcBorders>
          </w:tcPr>
          <w:p w:rsidR="00B83C75" w:rsidRDefault="00B83C75" w:rsidP="0042179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4" w:type="dxa"/>
            <w:tcBorders>
              <w:top w:val="single" w:sz="6" w:space="0" w:color="auto"/>
              <w:left w:val="nil"/>
              <w:bottom w:val="nil"/>
              <w:right w:val="nil"/>
            </w:tcBorders>
          </w:tcPr>
          <w:p w:rsidR="00B83C75" w:rsidRDefault="00B83C75" w:rsidP="0042179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50" w:type="dxa"/>
            <w:tcBorders>
              <w:top w:val="nil"/>
              <w:left w:val="nil"/>
              <w:bottom w:val="nil"/>
              <w:right w:val="nil"/>
            </w:tcBorders>
          </w:tcPr>
          <w:p w:rsidR="00B83C75" w:rsidRDefault="00B83C75" w:rsidP="0042179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4" w:type="dxa"/>
            <w:tcBorders>
              <w:top w:val="single" w:sz="6" w:space="0" w:color="auto"/>
              <w:left w:val="nil"/>
              <w:bottom w:val="nil"/>
              <w:right w:val="nil"/>
            </w:tcBorders>
          </w:tcPr>
          <w:p w:rsidR="00B83C75" w:rsidRDefault="00B83C75" w:rsidP="0042179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bl>
    <w:p w:rsidR="00B83C75" w:rsidRDefault="00B83C75" w:rsidP="00B83C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 ________________ 20__ г.</w:t>
      </w:r>
    </w:p>
    <w:p w:rsidR="00B83C75" w:rsidRPr="00E97522" w:rsidRDefault="00B83C75" w:rsidP="00B83C75">
      <w:pPr>
        <w:widowControl w:val="0"/>
        <w:autoSpaceDE w:val="0"/>
        <w:autoSpaceDN w:val="0"/>
        <w:adjustRightInd w:val="0"/>
        <w:spacing w:after="150" w:line="240" w:lineRule="auto"/>
        <w:jc w:val="both"/>
        <w:rPr>
          <w:rFonts w:ascii="Times New Roman" w:hAnsi="Times New Roman" w:cs="Times New Roman"/>
          <w:sz w:val="24"/>
          <w:szCs w:val="24"/>
        </w:rPr>
      </w:pPr>
    </w:p>
    <w:sectPr w:rsidR="00B83C75" w:rsidRPr="00E97522" w:rsidSect="004F2F42">
      <w:headerReference w:type="default" r:id="rId16"/>
      <w:pgSz w:w="11906" w:h="16838"/>
      <w:pgMar w:top="142" w:right="567" w:bottom="709" w:left="1701" w:header="0" w:footer="0"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C36" w:rsidRDefault="00384C36" w:rsidP="00DD266C">
      <w:pPr>
        <w:spacing w:after="0" w:line="240" w:lineRule="auto"/>
      </w:pPr>
      <w:r>
        <w:separator/>
      </w:r>
    </w:p>
  </w:endnote>
  <w:endnote w:type="continuationSeparator" w:id="0">
    <w:p w:rsidR="00384C36" w:rsidRDefault="00384C36" w:rsidP="00DD2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C36" w:rsidRDefault="00384C36" w:rsidP="00DD266C">
      <w:pPr>
        <w:spacing w:after="0" w:line="240" w:lineRule="auto"/>
      </w:pPr>
      <w:r>
        <w:separator/>
      </w:r>
    </w:p>
  </w:footnote>
  <w:footnote w:type="continuationSeparator" w:id="0">
    <w:p w:rsidR="00384C36" w:rsidRDefault="00384C36" w:rsidP="00DD2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680774"/>
    </w:sdtPr>
    <w:sdtEndPr/>
    <w:sdtContent>
      <w:p w:rsidR="00DD266C" w:rsidRDefault="00DD266C">
        <w:pPr>
          <w:pStyle w:val="af4"/>
          <w:jc w:val="center"/>
        </w:pPr>
      </w:p>
      <w:p w:rsidR="00DD266C" w:rsidRDefault="00DD266C">
        <w:pPr>
          <w:pStyle w:val="af4"/>
          <w:jc w:val="center"/>
        </w:pPr>
      </w:p>
      <w:p w:rsidR="00DD266C" w:rsidRDefault="00BC4973">
        <w:pPr>
          <w:pStyle w:val="af4"/>
          <w:jc w:val="center"/>
        </w:pPr>
        <w:r>
          <w:fldChar w:fldCharType="begin"/>
        </w:r>
        <w:r>
          <w:instrText xml:space="preserve"> PAGE   \* MERGEFORMAT </w:instrText>
        </w:r>
        <w:r>
          <w:fldChar w:fldCharType="separate"/>
        </w:r>
        <w:r w:rsidR="00357382">
          <w:rPr>
            <w:noProof/>
          </w:rPr>
          <w:t>2</w:t>
        </w:r>
        <w:r>
          <w:rPr>
            <w:noProof/>
          </w:rPr>
          <w:fldChar w:fldCharType="end"/>
        </w:r>
      </w:p>
    </w:sdtContent>
  </w:sdt>
  <w:p w:rsidR="00DD266C" w:rsidRDefault="00DD266C">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C20C5"/>
    <w:multiLevelType w:val="multilevel"/>
    <w:tmpl w:val="60621A8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797A18"/>
    <w:multiLevelType w:val="hybridMultilevel"/>
    <w:tmpl w:val="80F4987C"/>
    <w:lvl w:ilvl="0" w:tplc="9532286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35D64"/>
    <w:rsid w:val="003022FD"/>
    <w:rsid w:val="003231E7"/>
    <w:rsid w:val="00357382"/>
    <w:rsid w:val="00384C36"/>
    <w:rsid w:val="004F2F42"/>
    <w:rsid w:val="005C608F"/>
    <w:rsid w:val="00706840"/>
    <w:rsid w:val="007836C1"/>
    <w:rsid w:val="00902044"/>
    <w:rsid w:val="00B83C75"/>
    <w:rsid w:val="00BC4973"/>
    <w:rsid w:val="00C35D64"/>
    <w:rsid w:val="00DD266C"/>
    <w:rsid w:val="00E9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B4ADDC-5AF3-49C1-A572-511361E8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E26"/>
    <w:pPr>
      <w:suppressAutoHyphens/>
      <w:spacing w:after="200"/>
    </w:pPr>
    <w:rPr>
      <w:rFonts w:eastAsia="Calibri"/>
    </w:rPr>
  </w:style>
  <w:style w:type="paragraph" w:styleId="1">
    <w:name w:val="heading 1"/>
    <w:basedOn w:val="a"/>
    <w:link w:val="10"/>
    <w:qFormat/>
    <w:rsid w:val="00481A65"/>
    <w:pPr>
      <w:keepNext/>
      <w:widowControl w:val="0"/>
      <w:spacing w:before="360" w:after="0" w:line="240" w:lineRule="auto"/>
      <w:ind w:left="118"/>
      <w:jc w:val="center"/>
      <w:outlineLvl w:val="0"/>
    </w:pPr>
    <w:rPr>
      <w:rFonts w:ascii="Garamond" w:eastAsia="Garamond" w:hAnsi="Garamond"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rsid w:val="001855ED"/>
    <w:rPr>
      <w:rFonts w:ascii="Tahoma" w:eastAsia="Calibri" w:hAnsi="Tahoma" w:cs="Tahoma"/>
      <w:sz w:val="16"/>
      <w:szCs w:val="16"/>
    </w:rPr>
  </w:style>
  <w:style w:type="character" w:customStyle="1" w:styleId="-">
    <w:name w:val="Интернет-ссылка"/>
    <w:uiPriority w:val="99"/>
    <w:unhideWhenUsed/>
    <w:rsid w:val="00AF03D8"/>
    <w:rPr>
      <w:color w:val="0563C1"/>
      <w:u w:val="single"/>
    </w:rPr>
  </w:style>
  <w:style w:type="character" w:customStyle="1" w:styleId="10">
    <w:name w:val="Заголовок 1 Знак"/>
    <w:basedOn w:val="a0"/>
    <w:link w:val="1"/>
    <w:rsid w:val="00481A65"/>
    <w:rPr>
      <w:rFonts w:ascii="Garamond" w:eastAsia="Garamond" w:hAnsi="Garamond" w:cs="Times New Roman"/>
      <w:b/>
      <w:szCs w:val="20"/>
      <w:lang w:eastAsia="ru-RU"/>
    </w:rPr>
  </w:style>
  <w:style w:type="character" w:styleId="a4">
    <w:name w:val="Strong"/>
    <w:qFormat/>
    <w:rsid w:val="00640AFB"/>
    <w:rPr>
      <w:b/>
      <w:bCs/>
    </w:rPr>
  </w:style>
  <w:style w:type="character" w:customStyle="1" w:styleId="11">
    <w:name w:val="Основной шрифт абзаца1"/>
    <w:rsid w:val="00640AFB"/>
  </w:style>
  <w:style w:type="character" w:styleId="a5">
    <w:name w:val="annotation reference"/>
    <w:basedOn w:val="a0"/>
    <w:uiPriority w:val="99"/>
    <w:semiHidden/>
    <w:unhideWhenUsed/>
    <w:rsid w:val="002D4D39"/>
    <w:rPr>
      <w:sz w:val="16"/>
      <w:szCs w:val="16"/>
    </w:rPr>
  </w:style>
  <w:style w:type="character" w:customStyle="1" w:styleId="a6">
    <w:name w:val="Текст примечания Знак"/>
    <w:basedOn w:val="a0"/>
    <w:uiPriority w:val="99"/>
    <w:semiHidden/>
    <w:rsid w:val="002D4D39"/>
    <w:rPr>
      <w:rFonts w:ascii="Calibri" w:eastAsia="Calibri" w:hAnsi="Calibri" w:cs="Calibri"/>
      <w:sz w:val="20"/>
      <w:szCs w:val="20"/>
    </w:rPr>
  </w:style>
  <w:style w:type="character" w:customStyle="1" w:styleId="a7">
    <w:name w:val="Тема примечания Знак"/>
    <w:basedOn w:val="a6"/>
    <w:uiPriority w:val="99"/>
    <w:semiHidden/>
    <w:rsid w:val="002D4D39"/>
    <w:rPr>
      <w:rFonts w:ascii="Calibri" w:eastAsia="Calibri" w:hAnsi="Calibri" w:cs="Calibri"/>
      <w:b/>
      <w:bCs/>
      <w:sz w:val="20"/>
      <w:szCs w:val="20"/>
    </w:rPr>
  </w:style>
  <w:style w:type="character" w:customStyle="1" w:styleId="ListLabel1">
    <w:name w:val="ListLabel 1"/>
    <w:rsid w:val="00C35D64"/>
    <w:rPr>
      <w:rFonts w:eastAsia="Times New Roman"/>
    </w:rPr>
  </w:style>
  <w:style w:type="character" w:customStyle="1" w:styleId="ListLabel2">
    <w:name w:val="ListLabel 2"/>
    <w:rsid w:val="00C35D64"/>
    <w:rPr>
      <w:rFonts w:cs="Courier New"/>
    </w:rPr>
  </w:style>
  <w:style w:type="paragraph" w:customStyle="1" w:styleId="a8">
    <w:name w:val="Заголовок"/>
    <w:basedOn w:val="a"/>
    <w:next w:val="a9"/>
    <w:rsid w:val="00C35D64"/>
    <w:pPr>
      <w:keepNext/>
      <w:spacing w:before="240" w:after="120"/>
    </w:pPr>
    <w:rPr>
      <w:rFonts w:ascii="Liberation Sans" w:eastAsia="Microsoft YaHei" w:hAnsi="Liberation Sans" w:cs="Arial"/>
      <w:sz w:val="28"/>
      <w:szCs w:val="28"/>
    </w:rPr>
  </w:style>
  <w:style w:type="paragraph" w:styleId="a9">
    <w:name w:val="Body Text"/>
    <w:basedOn w:val="a"/>
    <w:rsid w:val="00C35D64"/>
    <w:pPr>
      <w:spacing w:after="140" w:line="288" w:lineRule="auto"/>
    </w:pPr>
  </w:style>
  <w:style w:type="paragraph" w:styleId="aa">
    <w:name w:val="List"/>
    <w:basedOn w:val="a9"/>
    <w:rsid w:val="00C35D64"/>
    <w:rPr>
      <w:rFonts w:cs="Arial"/>
    </w:rPr>
  </w:style>
  <w:style w:type="paragraph" w:styleId="ab">
    <w:name w:val="Title"/>
    <w:basedOn w:val="a"/>
    <w:rsid w:val="00C35D64"/>
    <w:pPr>
      <w:suppressLineNumbers/>
      <w:spacing w:before="120" w:after="120"/>
    </w:pPr>
    <w:rPr>
      <w:rFonts w:cs="Arial"/>
      <w:i/>
      <w:iCs/>
      <w:sz w:val="24"/>
      <w:szCs w:val="24"/>
    </w:rPr>
  </w:style>
  <w:style w:type="paragraph" w:styleId="ac">
    <w:name w:val="index heading"/>
    <w:basedOn w:val="a"/>
    <w:rsid w:val="00C35D64"/>
    <w:pPr>
      <w:suppressLineNumbers/>
    </w:pPr>
    <w:rPr>
      <w:rFonts w:cs="Arial"/>
    </w:rPr>
  </w:style>
  <w:style w:type="paragraph" w:styleId="ad">
    <w:name w:val="List Paragraph"/>
    <w:basedOn w:val="a"/>
    <w:uiPriority w:val="34"/>
    <w:qFormat/>
    <w:rsid w:val="001E6E26"/>
    <w:pPr>
      <w:ind w:left="720"/>
    </w:pPr>
  </w:style>
  <w:style w:type="paragraph" w:customStyle="1" w:styleId="ConsPlusNormal">
    <w:name w:val="ConsPlusNormal"/>
    <w:rsid w:val="0095409B"/>
    <w:pPr>
      <w:suppressAutoHyphens/>
      <w:spacing w:line="240" w:lineRule="auto"/>
    </w:pPr>
    <w:rPr>
      <w:rFonts w:ascii="Times New Roman" w:hAnsi="Times New Roman" w:cs="Times New Roman"/>
      <w:sz w:val="26"/>
      <w:szCs w:val="26"/>
    </w:rPr>
  </w:style>
  <w:style w:type="paragraph" w:styleId="ae">
    <w:name w:val="Balloon Text"/>
    <w:basedOn w:val="a"/>
    <w:uiPriority w:val="99"/>
    <w:semiHidden/>
    <w:unhideWhenUsed/>
    <w:rsid w:val="001855ED"/>
    <w:pPr>
      <w:spacing w:after="0" w:line="240" w:lineRule="auto"/>
    </w:pPr>
    <w:rPr>
      <w:rFonts w:ascii="Tahoma" w:hAnsi="Tahoma" w:cs="Tahoma"/>
      <w:sz w:val="16"/>
      <w:szCs w:val="16"/>
    </w:rPr>
  </w:style>
  <w:style w:type="paragraph" w:styleId="af">
    <w:name w:val="No Spacing"/>
    <w:uiPriority w:val="1"/>
    <w:qFormat/>
    <w:rsid w:val="00640AFB"/>
    <w:pPr>
      <w:suppressAutoHyphens/>
      <w:spacing w:line="240" w:lineRule="auto"/>
    </w:pPr>
    <w:rPr>
      <w:rFonts w:eastAsia="Calibri"/>
      <w:lang w:eastAsia="ar-SA"/>
    </w:rPr>
  </w:style>
  <w:style w:type="paragraph" w:customStyle="1" w:styleId="12">
    <w:name w:val="Обычный1"/>
    <w:rsid w:val="00640AFB"/>
    <w:pPr>
      <w:widowControl w:val="0"/>
      <w:suppressAutoHyphens/>
      <w:spacing w:line="100" w:lineRule="atLeast"/>
      <w:textAlignment w:val="baseline"/>
    </w:pPr>
    <w:rPr>
      <w:rFonts w:ascii="Times New Roman" w:eastAsia="Andale Sans UI" w:hAnsi="Times New Roman" w:cs="Tahoma"/>
      <w:sz w:val="24"/>
      <w:szCs w:val="24"/>
      <w:lang w:val="de-DE" w:eastAsia="fa-IR" w:bidi="fa-IR"/>
    </w:rPr>
  </w:style>
  <w:style w:type="paragraph" w:styleId="af0">
    <w:name w:val="annotation text"/>
    <w:basedOn w:val="a"/>
    <w:uiPriority w:val="99"/>
    <w:semiHidden/>
    <w:unhideWhenUsed/>
    <w:rsid w:val="002D4D39"/>
    <w:pPr>
      <w:spacing w:line="240" w:lineRule="auto"/>
    </w:pPr>
    <w:rPr>
      <w:sz w:val="20"/>
      <w:szCs w:val="20"/>
    </w:rPr>
  </w:style>
  <w:style w:type="paragraph" w:styleId="af1">
    <w:name w:val="annotation subject"/>
    <w:basedOn w:val="af0"/>
    <w:uiPriority w:val="99"/>
    <w:semiHidden/>
    <w:unhideWhenUsed/>
    <w:rsid w:val="002D4D39"/>
    <w:rPr>
      <w:b/>
      <w:bCs/>
    </w:rPr>
  </w:style>
  <w:style w:type="paragraph" w:styleId="af2">
    <w:name w:val="Normal (Web)"/>
    <w:basedOn w:val="a"/>
    <w:rsid w:val="00120E8F"/>
    <w:pPr>
      <w:spacing w:after="280"/>
    </w:pPr>
    <w:rPr>
      <w:rFonts w:ascii="Arial" w:eastAsia="Times New Roman" w:hAnsi="Arial" w:cs="Arial"/>
      <w:color w:val="000000"/>
      <w:sz w:val="15"/>
      <w:szCs w:val="15"/>
      <w:lang w:eastAsia="ru-RU"/>
    </w:rPr>
  </w:style>
  <w:style w:type="table" w:styleId="af3">
    <w:name w:val="Table Grid"/>
    <w:basedOn w:val="a1"/>
    <w:uiPriority w:val="59"/>
    <w:rsid w:val="00481A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DD266C"/>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DD266C"/>
    <w:rPr>
      <w:rFonts w:eastAsia="Calibri"/>
    </w:rPr>
  </w:style>
  <w:style w:type="paragraph" w:styleId="af6">
    <w:name w:val="footer"/>
    <w:basedOn w:val="a"/>
    <w:link w:val="af7"/>
    <w:uiPriority w:val="99"/>
    <w:semiHidden/>
    <w:unhideWhenUsed/>
    <w:rsid w:val="00DD266C"/>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DD266C"/>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222981" TargetMode="External"/><Relationship Id="rId13" Type="http://schemas.openxmlformats.org/officeDocument/2006/relationships/hyperlink" Target="https://normativ.kontur.ru/document?moduleid=1&amp;documentid=22298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rmativ.kontur.ru/document?moduleid=1&amp;documentid=465248" TargetMode="External"/><Relationship Id="rId12" Type="http://schemas.openxmlformats.org/officeDocument/2006/relationships/hyperlink" Target="https://normativ.kontur.ru/document?moduleid=1&amp;documentid=22298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kontur.ru/document?moduleid=1&amp;documentid=222981"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222981" TargetMode="External"/><Relationship Id="rId10" Type="http://schemas.openxmlformats.org/officeDocument/2006/relationships/hyperlink" Target="https://normativ.kontur.ru/document?moduleid=1&amp;documentid=222981"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222981" TargetMode="External"/><Relationship Id="rId14" Type="http://schemas.openxmlformats.org/officeDocument/2006/relationships/hyperlink" Target="https://normativ.kontur.ru/document?moduleid=1&amp;documentid=2229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11</Pages>
  <Words>4493</Words>
  <Characters>25616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11</cp:revision>
  <cp:lastPrinted>2024-11-05T04:24:00Z</cp:lastPrinted>
  <dcterms:created xsi:type="dcterms:W3CDTF">2024-03-25T08:25:00Z</dcterms:created>
  <dcterms:modified xsi:type="dcterms:W3CDTF">2024-11-05T04:25:00Z</dcterms:modified>
  <dc:language>ru-RU</dc:language>
</cp:coreProperties>
</file>