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C5" w:rsidRPr="0051309F" w:rsidRDefault="00EB7DA2" w:rsidP="0051309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Arial CYR" w:hAnsi="Arial CYR" w:cs="Arial CYR"/>
        </w:rPr>
        <w:t xml:space="preserve">                                                    </w:t>
      </w:r>
    </w:p>
    <w:p w:rsidR="00F25B6E" w:rsidRDefault="00EE3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F25B6E" w:rsidRDefault="005C3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ТАКУЧЕТСКОГО 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F25B6E" w:rsidRPr="0051309F" w:rsidRDefault="00EE3602" w:rsidP="00513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БОГУЧАНСКОГО РАЙОНА КРАСНОЯРСКОГО КРАЯ</w:t>
      </w:r>
    </w:p>
    <w:p w:rsidR="00F25B6E" w:rsidRPr="0051309F" w:rsidRDefault="00EE3602" w:rsidP="0051309F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4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F25B6E" w:rsidRDefault="005C3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05» ноября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2024г.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п.</w:t>
      </w:r>
      <w:r w:rsidR="00D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Такучет</w:t>
      </w:r>
      <w:r w:rsidR="008A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A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№ 44-п </w:t>
      </w:r>
    </w:p>
    <w:p w:rsidR="00F25B6E" w:rsidRDefault="00F25B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5B6E" w:rsidRPr="0051309F" w:rsidRDefault="00F25B6E" w:rsidP="00513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B6E" w:rsidRPr="0051309F" w:rsidRDefault="00EE3602" w:rsidP="0051309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1309F">
        <w:rPr>
          <w:rFonts w:ascii="Times New Roman" w:eastAsia="Calibri" w:hAnsi="Times New Roman" w:cs="Times New Roman"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:rsidR="00F25B6E" w:rsidRPr="0051309F" w:rsidRDefault="00EE3602" w:rsidP="0051309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1309F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5C377D" w:rsidRPr="0051309F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Такучетский</w:t>
      </w:r>
      <w:r w:rsidRPr="0051309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F25B6E" w:rsidRDefault="00F25B6E">
      <w:pPr>
        <w:tabs>
          <w:tab w:val="left" w:pos="720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B6E" w:rsidRDefault="00EE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    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Уставом муници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D2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Такучетский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F25B6E" w:rsidRDefault="00EE3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создании и организации деятельности учебно-консультационных пунктов по гражданской обороне и чрезвычайным ситу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ациям на территории </w:t>
      </w:r>
      <w:r w:rsidR="00D27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Такучетского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:rsidR="00F25B6E" w:rsidRDefault="00EE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учебно-консультационный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 и чрезвычайным ситуаци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на территории МО </w:t>
      </w:r>
      <w:r w:rsidR="008A3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Такучетский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B6E" w:rsidRPr="00EB7DA2" w:rsidRDefault="00EB7DA2" w:rsidP="00EB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здание администрации </w:t>
      </w:r>
      <w:r w:rsidR="00D27643">
        <w:rPr>
          <w:rFonts w:ascii="Times New Roman" w:eastAsia="Times New Roman" w:hAnsi="Times New Roman" w:cs="Times New Roman"/>
          <w:sz w:val="28"/>
          <w:szCs w:val="28"/>
        </w:rPr>
        <w:t>Такучетского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ность на территории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обеспечить обучение своих работников мерам пожарной безопасности и защиты населения от чрезвычайных ситуаций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ГО  и ЧС в администрации сельсовета организовать по группам обучения: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 главный специалист.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проводить :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ру</w:t>
      </w:r>
      <w:r w:rsidR="00EB7DA2">
        <w:rPr>
          <w:rFonts w:ascii="Times New Roman" w:eastAsia="Calibri" w:hAnsi="Times New Roman" w:cs="Times New Roman"/>
          <w:sz w:val="28"/>
          <w:szCs w:val="28"/>
        </w:rPr>
        <w:t>ководящим составом в объеме –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личным сос</w:t>
      </w:r>
      <w:r w:rsidR="00EB7DA2">
        <w:rPr>
          <w:rFonts w:ascii="Times New Roman" w:eastAsia="Calibri" w:hAnsi="Times New Roman" w:cs="Times New Roman"/>
          <w:sz w:val="28"/>
          <w:szCs w:val="28"/>
        </w:rPr>
        <w:t>тавом формирований в объеме – 15 часов (из них: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– общая тематика</w:t>
      </w:r>
      <w:r w:rsidR="00EB7DA2">
        <w:rPr>
          <w:rFonts w:ascii="Times New Roman" w:eastAsia="Calibri" w:hAnsi="Times New Roman" w:cs="Times New Roman"/>
          <w:sz w:val="28"/>
          <w:szCs w:val="28"/>
        </w:rPr>
        <w:t>,  4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специальная тематика, отрабатываемая формированиями с учетом их предназначения);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8. Занятия </w:t>
      </w:r>
      <w:r w:rsidR="00EB7DA2">
        <w:rPr>
          <w:rFonts w:ascii="Times New Roman" w:eastAsia="Calibri" w:hAnsi="Times New Roman" w:cs="Times New Roman"/>
          <w:sz w:val="28"/>
          <w:szCs w:val="28"/>
        </w:rPr>
        <w:t xml:space="preserve">проводить в нерабочее время по 1 часу каждый второй четверг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месяца.</w:t>
      </w:r>
    </w:p>
    <w:p w:rsidR="00F25B6E" w:rsidRDefault="00EE36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9. Настоящее постановление вступает в силу со дня подписания и подлежит размещению н</w:t>
      </w:r>
      <w:r w:rsidR="00EB7DA2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«Интернет».    </w:t>
      </w:r>
    </w:p>
    <w:p w:rsidR="00F25B6E" w:rsidRDefault="00EE36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10. Контроль за исполнением  настоящего постановления оставляю за собой.</w:t>
      </w:r>
    </w:p>
    <w:p w:rsidR="00D27643" w:rsidRDefault="00D276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643" w:rsidRDefault="00D276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643" w:rsidRDefault="00D276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D27643">
      <w:pPr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Такучетского сельсовета:                                    Л.В.Окорокова</w:t>
      </w:r>
    </w:p>
    <w:p w:rsidR="00F25B6E" w:rsidRDefault="00F25B6E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F25B6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A05F43" w:rsidRDefault="00A05F4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A05F43" w:rsidRDefault="00A05F4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A05F43" w:rsidRDefault="00A05F4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A05F43" w:rsidRDefault="00A05F4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EE3602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 xml:space="preserve">Приложение 1 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к постановлению администрации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</w:t>
      </w:r>
      <w:r w:rsidR="005C377D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</w:t>
      </w:r>
      <w:r w:rsidR="00D27643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Такучетского 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сельсовета 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</w:t>
      </w:r>
      <w:r w:rsidR="00F8698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от </w:t>
      </w:r>
      <w:r w:rsidR="00D27643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8A3E7E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05.11.2024 № 44-п</w:t>
      </w:r>
    </w:p>
    <w:p w:rsidR="00F25B6E" w:rsidRDefault="00F25B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:rsidR="00F25B6E" w:rsidRDefault="00F2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F25B6E" w:rsidRDefault="00EE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F25B6E" w:rsidRDefault="00F25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F25B6E" w:rsidRDefault="00F2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5B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F2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психологической устойчивости населения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возникновении чрезвычайных ситуаций;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постановления администрации муниципального образования.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и контроль за работой УКП по ГОЧС возлагается на отдел по делам гражданской обороны, чрезвычайным ситуациям и пожарной безопасности администрации Богучанского района.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участия в мероприятиях по пожарной безопасности;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F25B6E" w:rsidRDefault="00F2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 администрации муниципального образования о создании УКП по ГОЧС муниципального образования;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7643" w:rsidRDefault="00D276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643" w:rsidRDefault="00D276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отдела по делам гражданской обороны, чрезвычайным ситуациям и пожарной безопасности администрации Богучанского района.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A05F43" w:rsidRDefault="00A05F4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A05F43" w:rsidRDefault="00A05F4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A05F43" w:rsidRDefault="00A05F4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Pr="0051309F" w:rsidRDefault="0051309F" w:rsidP="0051309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EE3602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D27643">
        <w:rPr>
          <w:rFonts w:ascii="Times New Roman" w:eastAsia="Calibri" w:hAnsi="Times New Roman" w:cs="Times New Roman"/>
          <w:sz w:val="28"/>
          <w:szCs w:val="28"/>
        </w:rPr>
        <w:t>Л.В.Окорокова</w:t>
      </w:r>
    </w:p>
    <w:p w:rsidR="00F25B6E" w:rsidRDefault="008A3E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</w:t>
      </w:r>
      <w:r w:rsidR="00EE3602">
        <w:rPr>
          <w:rFonts w:ascii="Times New Roman" w:eastAsia="Calibri" w:hAnsi="Times New Roman" w:cs="Times New Roman"/>
          <w:sz w:val="28"/>
          <w:szCs w:val="28"/>
        </w:rPr>
        <w:t>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год по обучению неработающего населения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  <w:r w:rsidR="00EE3602">
              <w:rPr>
                <w:rFonts w:ascii="Times New Roman" w:eastAsia="Calibri" w:hAnsi="Times New Roman" w:cs="Times New Roman"/>
              </w:rPr>
              <w:t xml:space="preserve"> - декабрь</w:t>
            </w:r>
          </w:p>
        </w:tc>
        <w:tc>
          <w:tcPr>
            <w:tcW w:w="1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F25B6E" w:rsidRDefault="0051309F" w:rsidP="00313363">
            <w:r>
              <w:rPr>
                <w:rFonts w:ascii="Times New Roman" w:eastAsia="Calibri" w:hAnsi="Times New Roman" w:cs="Times New Roman"/>
              </w:rPr>
              <w:t>ноябр</w:t>
            </w:r>
            <w:r w:rsidR="00313363">
              <w:rPr>
                <w:rFonts w:ascii="Times New Roman" w:eastAsia="Calibri" w:hAnsi="Times New Roman" w:cs="Times New Roman"/>
              </w:rPr>
              <w:t>ь</w:t>
            </w:r>
            <w:r w:rsidR="00EE3602">
              <w:rPr>
                <w:rFonts w:ascii="Times New Roman" w:eastAsia="Calibri" w:hAnsi="Times New Roman" w:cs="Times New Roman"/>
              </w:rPr>
              <w:t>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:rsidR="00F25B6E" w:rsidRDefault="0051309F" w:rsidP="00313363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ноябрь- декабрь</w:t>
            </w:r>
          </w:p>
        </w:tc>
        <w:tc>
          <w:tcPr>
            <w:tcW w:w="1240" w:type="dxa"/>
          </w:tcPr>
          <w:p w:rsidR="00F25B6E" w:rsidRDefault="00011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D27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Такучетского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Л.В.Окорокова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(подпись)               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F25B6E" w:rsidRDefault="005C37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F25B6E" w:rsidRDefault="005C37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D27643">
        <w:rPr>
          <w:rFonts w:ascii="Times New Roman" w:eastAsia="Calibri" w:hAnsi="Times New Roman" w:cs="Times New Roman"/>
          <w:sz w:val="28"/>
          <w:szCs w:val="28"/>
        </w:rPr>
        <w:t>Л.В.Окорокова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F25B6E" w:rsidRDefault="00D27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B5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вто</w:t>
      </w:r>
      <w:r>
        <w:rPr>
          <w:rFonts w:ascii="Times New Roman" w:eastAsia="Calibri" w:hAnsi="Times New Roman" w:cs="Times New Roman"/>
          <w:sz w:val="28"/>
          <w:szCs w:val="28"/>
        </w:rPr>
        <w:t>рой четверг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 месяца с 14.00 до 15</w:t>
      </w:r>
      <w:r w:rsidR="00EE3602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D276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  Л.В.Окорокова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:rsidR="00F25B6E" w:rsidRDefault="00D27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 w:rsidR="00513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2-е полугодие 202</w:t>
      </w:r>
      <w:r w:rsidR="0051309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p w:rsidR="00D27643" w:rsidRDefault="00D27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7643" w:rsidRDefault="00D27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3"/>
        <w:gridCol w:w="2475"/>
        <w:gridCol w:w="2398"/>
      </w:tblGrid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F25B6E" w:rsidRDefault="00641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Суходоева Лариса Григорьевна</w:t>
            </w:r>
          </w:p>
        </w:tc>
        <w:tc>
          <w:tcPr>
            <w:tcW w:w="2475" w:type="dxa"/>
          </w:tcPr>
          <w:p w:rsidR="00F25B6E" w:rsidRDefault="00641F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5326E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EE3602">
              <w:rPr>
                <w:rFonts w:ascii="Times New Roman" w:eastAsia="Calibri" w:hAnsi="Times New Roman" w:cs="Times New Roman"/>
              </w:rPr>
              <w:t>ноябрь, декабрь)</w:t>
            </w:r>
          </w:p>
        </w:tc>
      </w:tr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F25B6E" w:rsidRPr="00D95D86" w:rsidRDefault="00D27643" w:rsidP="00D95D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Башкатова Вера Евгеньевна</w:t>
            </w:r>
            <w:r w:rsidR="00641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(0, 30 ст.)</w:t>
            </w:r>
          </w:p>
        </w:tc>
        <w:tc>
          <w:tcPr>
            <w:tcW w:w="2475" w:type="dxa"/>
          </w:tcPr>
          <w:p w:rsidR="00F25B6E" w:rsidRDefault="00D27643" w:rsidP="00D95D8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98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5326E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EE3602">
              <w:rPr>
                <w:rFonts w:ascii="Times New Roman" w:eastAsia="Calibri" w:hAnsi="Times New Roman" w:cs="Times New Roman"/>
              </w:rPr>
              <w:t>ноябрь, декабрь)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D27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Такучетского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Л.В.Окорокова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1F8B" w:rsidRDefault="00641F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F43" w:rsidRDefault="00A05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r w:rsidR="00D27643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D276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  Л.В.Окорокова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 w:rsidP="00A05F4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F25B6E" w:rsidRDefault="00EE3602" w:rsidP="00A05F4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занятий по ЧС, проводимых с неработающим населением на 2024год</w:t>
      </w:r>
    </w:p>
    <w:p w:rsidR="00F25B6E" w:rsidRDefault="00F25B6E" w:rsidP="00A05F4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96"/>
        <w:gridCol w:w="1105"/>
        <w:gridCol w:w="943"/>
        <w:gridCol w:w="1701"/>
        <w:gridCol w:w="1701"/>
        <w:gridCol w:w="851"/>
      </w:tblGrid>
      <w:tr w:rsidR="00F25B6E" w:rsidTr="00A05F43">
        <w:trPr>
          <w:trHeight w:val="70"/>
        </w:trPr>
        <w:tc>
          <w:tcPr>
            <w:tcW w:w="534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96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105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</w:t>
            </w:r>
          </w:p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943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701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01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851" w:type="dxa"/>
          </w:tcPr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Отметка</w:t>
            </w:r>
          </w:p>
          <w:p w:rsidR="00F25B6E" w:rsidRDefault="00EE3602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6A6FCF" w:rsidTr="00A05F43">
        <w:tc>
          <w:tcPr>
            <w:tcW w:w="534" w:type="dxa"/>
          </w:tcPr>
          <w:p w:rsidR="006A6FCF" w:rsidRDefault="006A6FCF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A6FCF" w:rsidRDefault="006A6FCF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105" w:type="dxa"/>
          </w:tcPr>
          <w:p w:rsidR="006A6FCF" w:rsidRDefault="006A6FCF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6A6FCF" w:rsidRDefault="006A6FCF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6A6FCF" w:rsidRDefault="006A6FCF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Здание</w:t>
            </w:r>
            <w:r w:rsidR="00D95D86">
              <w:rPr>
                <w:rFonts w:ascii="Times New Roman" w:eastAsia="Calibri" w:hAnsi="Times New Roman" w:cs="Times New Roman"/>
              </w:rPr>
              <w:t xml:space="preserve"> </w:t>
            </w:r>
            <w:r w:rsidR="002B57FD">
              <w:rPr>
                <w:rFonts w:ascii="Times New Roman" w:eastAsia="Calibri" w:hAnsi="Times New Roman" w:cs="Times New Roman"/>
              </w:rPr>
              <w:t xml:space="preserve">администрации  </w:t>
            </w:r>
            <w:r w:rsidR="00D27643">
              <w:rPr>
                <w:rFonts w:ascii="Times New Roman" w:eastAsia="Calibri" w:hAnsi="Times New Roman" w:cs="Times New Roman"/>
              </w:rPr>
              <w:t>Такучетского</w:t>
            </w:r>
            <w:r w:rsidR="002B57FD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</w:tcPr>
          <w:p w:rsidR="006A6FCF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Суходоева Лариса Григорьевна</w:t>
            </w:r>
          </w:p>
          <w:p w:rsidR="006A6FCF" w:rsidRDefault="006A6FCF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CF" w:rsidRDefault="006A6FCF" w:rsidP="00A05F43">
            <w:pPr>
              <w:spacing w:after="0" w:line="240" w:lineRule="atLeast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r w:rsidR="00641F8B">
              <w:rPr>
                <w:rFonts w:ascii="Times New Roman" w:eastAsia="Calibri" w:hAnsi="Times New Roman" w:cs="Times New Roman"/>
              </w:rPr>
              <w:t xml:space="preserve">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Суходоева Лариса Григорьевна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</w:t>
            </w:r>
            <w:r w:rsidR="00641F8B">
              <w:rPr>
                <w:rFonts w:ascii="Times New Roman" w:eastAsia="Calibri" w:hAnsi="Times New Roman" w:cs="Times New Roman"/>
              </w:rPr>
              <w:t xml:space="preserve">ание администрации  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Суходоева Лариса Григорьевна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r w:rsidR="00641F8B">
              <w:rPr>
                <w:rFonts w:ascii="Times New Roman" w:eastAsia="Calibri" w:hAnsi="Times New Roman" w:cs="Times New Roman"/>
              </w:rPr>
              <w:t xml:space="preserve">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Суходоева Лариса Григорьевна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r w:rsidR="00641F8B">
              <w:rPr>
                <w:rFonts w:ascii="Times New Roman" w:eastAsia="Calibri" w:hAnsi="Times New Roman" w:cs="Times New Roman"/>
              </w:rPr>
              <w:t xml:space="preserve">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r w:rsidR="00641F8B">
              <w:rPr>
                <w:rFonts w:ascii="Times New Roman" w:eastAsia="Calibri" w:hAnsi="Times New Roman" w:cs="Times New Roman"/>
              </w:rPr>
              <w:t xml:space="preserve">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2B57FD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1F8B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Суходоева Лариса Григорьевна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r w:rsidR="00641F8B">
              <w:rPr>
                <w:rFonts w:ascii="Times New Roman" w:eastAsia="Calibri" w:hAnsi="Times New Roman" w:cs="Times New Roman"/>
              </w:rPr>
              <w:t xml:space="preserve">Такучетского </w:t>
            </w:r>
            <w:r>
              <w:rPr>
                <w:rFonts w:ascii="Times New Roman" w:eastAsia="Calibri" w:hAnsi="Times New Roman" w:cs="Times New Roman"/>
              </w:rPr>
              <w:t>сельсовета</w:t>
            </w:r>
          </w:p>
        </w:tc>
        <w:tc>
          <w:tcPr>
            <w:tcW w:w="1701" w:type="dxa"/>
          </w:tcPr>
          <w:p w:rsidR="002B57FD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Башкатова Вера Евгеньевна</w:t>
            </w:r>
          </w:p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A05F43">
        <w:tc>
          <w:tcPr>
            <w:tcW w:w="534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105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A05F4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Здание администрации</w:t>
            </w:r>
          </w:p>
        </w:tc>
        <w:tc>
          <w:tcPr>
            <w:tcW w:w="1701" w:type="dxa"/>
          </w:tcPr>
          <w:p w:rsidR="002B57FD" w:rsidRDefault="00641F8B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Башкатова Вера Евгеньевна</w:t>
            </w:r>
          </w:p>
        </w:tc>
        <w:tc>
          <w:tcPr>
            <w:tcW w:w="851" w:type="dxa"/>
          </w:tcPr>
          <w:p w:rsidR="002B57FD" w:rsidRDefault="002B57FD" w:rsidP="00A05F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B6E" w:rsidRDefault="00F25B6E" w:rsidP="00A05F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E7E" w:rsidRDefault="008A3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8B" w:rsidRDefault="00A6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 </w:t>
      </w:r>
      <w:r w:rsidR="00641F8B">
        <w:rPr>
          <w:rFonts w:ascii="Times New Roman" w:eastAsia="Calibri" w:hAnsi="Times New Roman" w:cs="Times New Roman"/>
          <w:sz w:val="28"/>
          <w:szCs w:val="28"/>
        </w:rPr>
        <w:t xml:space="preserve">Такучетского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641F8B">
        <w:rPr>
          <w:rFonts w:ascii="Times New Roman" w:eastAsia="Calibri" w:hAnsi="Times New Roman" w:cs="Times New Roman"/>
          <w:sz w:val="28"/>
          <w:szCs w:val="28"/>
        </w:rPr>
        <w:t>Л.В.Окорокова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905"/>
        <w:gridCol w:w="2405"/>
        <w:gridCol w:w="2463"/>
      </w:tblGrid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8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8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F25B6E">
        <w:tc>
          <w:tcPr>
            <w:tcW w:w="8340" w:type="dxa"/>
            <w:gridSpan w:val="9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1F8B" w:rsidRDefault="00641F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1F8B" w:rsidRDefault="00641F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 7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r w:rsidR="00641F8B">
        <w:rPr>
          <w:rFonts w:ascii="Times New Roman" w:eastAsia="Calibri" w:hAnsi="Times New Roman" w:cs="Times New Roman"/>
          <w:sz w:val="28"/>
          <w:szCs w:val="28"/>
        </w:rPr>
        <w:t>Такучетского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641F8B">
        <w:rPr>
          <w:rFonts w:ascii="Times New Roman" w:eastAsia="Calibri" w:hAnsi="Times New Roman" w:cs="Times New Roman"/>
          <w:sz w:val="28"/>
          <w:szCs w:val="28"/>
        </w:rPr>
        <w:t>Л.В.Окорокова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:rsidR="00F25B6E" w:rsidRDefault="00EE3602" w:rsidP="0032293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  <w:r w:rsidR="00322936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49"/>
        <w:gridCol w:w="1385"/>
        <w:gridCol w:w="2635"/>
        <w:gridCol w:w="1966"/>
      </w:tblGrid>
      <w:tr w:rsidR="00F25B6E">
        <w:tc>
          <w:tcPr>
            <w:tcW w:w="64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F25B6E">
        <w:tc>
          <w:tcPr>
            <w:tcW w:w="64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F25B6E">
        <w:tc>
          <w:tcPr>
            <w:tcW w:w="64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25B6E" w:rsidSect="00641F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90" w:rsidRDefault="00BB6990">
      <w:pPr>
        <w:spacing w:after="0" w:line="240" w:lineRule="auto"/>
      </w:pPr>
      <w:r>
        <w:separator/>
      </w:r>
    </w:p>
  </w:endnote>
  <w:endnote w:type="continuationSeparator" w:id="0">
    <w:p w:rsidR="00BB6990" w:rsidRDefault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90" w:rsidRDefault="00BB6990">
      <w:pPr>
        <w:spacing w:after="0" w:line="240" w:lineRule="auto"/>
      </w:pPr>
      <w:r>
        <w:separator/>
      </w:r>
    </w:p>
  </w:footnote>
  <w:footnote w:type="continuationSeparator" w:id="0">
    <w:p w:rsidR="00BB6990" w:rsidRDefault="00BB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034E0"/>
    <w:multiLevelType w:val="hybridMultilevel"/>
    <w:tmpl w:val="711EFD4A"/>
    <w:lvl w:ilvl="0" w:tplc="B4CEC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F6175A">
      <w:start w:val="1"/>
      <w:numFmt w:val="lowerLetter"/>
      <w:lvlText w:val="%2."/>
      <w:lvlJc w:val="left"/>
      <w:pPr>
        <w:ind w:left="1789" w:hanging="360"/>
      </w:pPr>
    </w:lvl>
    <w:lvl w:ilvl="2" w:tplc="52EED282">
      <w:start w:val="1"/>
      <w:numFmt w:val="lowerRoman"/>
      <w:lvlText w:val="%3."/>
      <w:lvlJc w:val="right"/>
      <w:pPr>
        <w:ind w:left="2509" w:hanging="180"/>
      </w:pPr>
    </w:lvl>
    <w:lvl w:ilvl="3" w:tplc="5BBC9264">
      <w:start w:val="1"/>
      <w:numFmt w:val="decimal"/>
      <w:lvlText w:val="%4."/>
      <w:lvlJc w:val="left"/>
      <w:pPr>
        <w:ind w:left="3229" w:hanging="360"/>
      </w:pPr>
    </w:lvl>
    <w:lvl w:ilvl="4" w:tplc="73285BCA">
      <w:start w:val="1"/>
      <w:numFmt w:val="lowerLetter"/>
      <w:lvlText w:val="%5."/>
      <w:lvlJc w:val="left"/>
      <w:pPr>
        <w:ind w:left="3949" w:hanging="360"/>
      </w:pPr>
    </w:lvl>
    <w:lvl w:ilvl="5" w:tplc="E8A6CD32">
      <w:start w:val="1"/>
      <w:numFmt w:val="lowerRoman"/>
      <w:lvlText w:val="%6."/>
      <w:lvlJc w:val="right"/>
      <w:pPr>
        <w:ind w:left="4669" w:hanging="180"/>
      </w:pPr>
    </w:lvl>
    <w:lvl w:ilvl="6" w:tplc="6C7A0EEE">
      <w:start w:val="1"/>
      <w:numFmt w:val="decimal"/>
      <w:lvlText w:val="%7."/>
      <w:lvlJc w:val="left"/>
      <w:pPr>
        <w:ind w:left="5389" w:hanging="360"/>
      </w:pPr>
    </w:lvl>
    <w:lvl w:ilvl="7" w:tplc="17D6AE32">
      <w:start w:val="1"/>
      <w:numFmt w:val="lowerLetter"/>
      <w:lvlText w:val="%8."/>
      <w:lvlJc w:val="left"/>
      <w:pPr>
        <w:ind w:left="6109" w:hanging="360"/>
      </w:pPr>
    </w:lvl>
    <w:lvl w:ilvl="8" w:tplc="2AF8C1B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C75C6"/>
    <w:multiLevelType w:val="hybridMultilevel"/>
    <w:tmpl w:val="1F4287EA"/>
    <w:lvl w:ilvl="0" w:tplc="9686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C5D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B8595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 w:tplc="117C06F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74C33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C4447F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6A623B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D7C1E9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946DED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597F03"/>
    <w:multiLevelType w:val="hybridMultilevel"/>
    <w:tmpl w:val="B682240A"/>
    <w:lvl w:ilvl="0" w:tplc="F03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643CC">
      <w:start w:val="1"/>
      <w:numFmt w:val="lowerLetter"/>
      <w:lvlText w:val="%2."/>
      <w:lvlJc w:val="left"/>
      <w:pPr>
        <w:ind w:left="1440" w:hanging="360"/>
      </w:pPr>
    </w:lvl>
    <w:lvl w:ilvl="2" w:tplc="3D94B884">
      <w:start w:val="1"/>
      <w:numFmt w:val="lowerRoman"/>
      <w:lvlText w:val="%3."/>
      <w:lvlJc w:val="right"/>
      <w:pPr>
        <w:ind w:left="2160" w:hanging="180"/>
      </w:pPr>
    </w:lvl>
    <w:lvl w:ilvl="3" w:tplc="3AB6D810">
      <w:start w:val="1"/>
      <w:numFmt w:val="decimal"/>
      <w:lvlText w:val="%4."/>
      <w:lvlJc w:val="left"/>
      <w:pPr>
        <w:ind w:left="2880" w:hanging="360"/>
      </w:pPr>
    </w:lvl>
    <w:lvl w:ilvl="4" w:tplc="8EE2093E">
      <w:start w:val="1"/>
      <w:numFmt w:val="lowerLetter"/>
      <w:lvlText w:val="%5."/>
      <w:lvlJc w:val="left"/>
      <w:pPr>
        <w:ind w:left="3600" w:hanging="360"/>
      </w:pPr>
    </w:lvl>
    <w:lvl w:ilvl="5" w:tplc="E6EEC54A">
      <w:start w:val="1"/>
      <w:numFmt w:val="lowerRoman"/>
      <w:lvlText w:val="%6."/>
      <w:lvlJc w:val="right"/>
      <w:pPr>
        <w:ind w:left="4320" w:hanging="180"/>
      </w:pPr>
    </w:lvl>
    <w:lvl w:ilvl="6" w:tplc="46FEEC22">
      <w:start w:val="1"/>
      <w:numFmt w:val="decimal"/>
      <w:lvlText w:val="%7."/>
      <w:lvlJc w:val="left"/>
      <w:pPr>
        <w:ind w:left="5040" w:hanging="360"/>
      </w:pPr>
    </w:lvl>
    <w:lvl w:ilvl="7" w:tplc="7DF00666">
      <w:start w:val="1"/>
      <w:numFmt w:val="lowerLetter"/>
      <w:lvlText w:val="%8."/>
      <w:lvlJc w:val="left"/>
      <w:pPr>
        <w:ind w:left="5760" w:hanging="360"/>
      </w:pPr>
    </w:lvl>
    <w:lvl w:ilvl="8" w:tplc="CE040C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18B2"/>
    <w:multiLevelType w:val="hybridMultilevel"/>
    <w:tmpl w:val="4D422E50"/>
    <w:lvl w:ilvl="0" w:tplc="237487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69706868">
      <w:start w:val="1"/>
      <w:numFmt w:val="lowerLetter"/>
      <w:lvlText w:val="%2."/>
      <w:lvlJc w:val="left"/>
      <w:pPr>
        <w:ind w:left="1635" w:hanging="360"/>
      </w:pPr>
    </w:lvl>
    <w:lvl w:ilvl="2" w:tplc="ED1249BA">
      <w:start w:val="1"/>
      <w:numFmt w:val="lowerRoman"/>
      <w:lvlText w:val="%3."/>
      <w:lvlJc w:val="right"/>
      <w:pPr>
        <w:ind w:left="2355" w:hanging="180"/>
      </w:pPr>
    </w:lvl>
    <w:lvl w:ilvl="3" w:tplc="B9A23122">
      <w:start w:val="1"/>
      <w:numFmt w:val="decimal"/>
      <w:lvlText w:val="%4."/>
      <w:lvlJc w:val="left"/>
      <w:pPr>
        <w:ind w:left="3075" w:hanging="360"/>
      </w:pPr>
    </w:lvl>
    <w:lvl w:ilvl="4" w:tplc="4BF8D27C">
      <w:start w:val="1"/>
      <w:numFmt w:val="lowerLetter"/>
      <w:lvlText w:val="%5."/>
      <w:lvlJc w:val="left"/>
      <w:pPr>
        <w:ind w:left="3795" w:hanging="360"/>
      </w:pPr>
    </w:lvl>
    <w:lvl w:ilvl="5" w:tplc="9D8EC0FE">
      <w:start w:val="1"/>
      <w:numFmt w:val="lowerRoman"/>
      <w:lvlText w:val="%6."/>
      <w:lvlJc w:val="right"/>
      <w:pPr>
        <w:ind w:left="4515" w:hanging="180"/>
      </w:pPr>
    </w:lvl>
    <w:lvl w:ilvl="6" w:tplc="4D2E63BE">
      <w:start w:val="1"/>
      <w:numFmt w:val="decimal"/>
      <w:lvlText w:val="%7."/>
      <w:lvlJc w:val="left"/>
      <w:pPr>
        <w:ind w:left="5235" w:hanging="360"/>
      </w:pPr>
    </w:lvl>
    <w:lvl w:ilvl="7" w:tplc="0F2A182C">
      <w:start w:val="1"/>
      <w:numFmt w:val="lowerLetter"/>
      <w:lvlText w:val="%8."/>
      <w:lvlJc w:val="left"/>
      <w:pPr>
        <w:ind w:left="5955" w:hanging="360"/>
      </w:pPr>
    </w:lvl>
    <w:lvl w:ilvl="8" w:tplc="C3784D50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C5A28D2"/>
    <w:multiLevelType w:val="hybridMultilevel"/>
    <w:tmpl w:val="6A0CDD80"/>
    <w:lvl w:ilvl="0" w:tplc="1C1E20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9F254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CC43D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16E91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CC646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C6A1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BC210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15C66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D203A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B6E"/>
    <w:rsid w:val="00011AD2"/>
    <w:rsid w:val="000B47BF"/>
    <w:rsid w:val="000F2377"/>
    <w:rsid w:val="00156AC6"/>
    <w:rsid w:val="001E3CBD"/>
    <w:rsid w:val="002B57FD"/>
    <w:rsid w:val="00313363"/>
    <w:rsid w:val="00317AAA"/>
    <w:rsid w:val="00322936"/>
    <w:rsid w:val="00465631"/>
    <w:rsid w:val="004C09A8"/>
    <w:rsid w:val="0051309F"/>
    <w:rsid w:val="005C377D"/>
    <w:rsid w:val="006225C5"/>
    <w:rsid w:val="00641F8B"/>
    <w:rsid w:val="006A6FCF"/>
    <w:rsid w:val="00772343"/>
    <w:rsid w:val="00852FC7"/>
    <w:rsid w:val="008A3E7E"/>
    <w:rsid w:val="00A05F43"/>
    <w:rsid w:val="00A607CB"/>
    <w:rsid w:val="00B5326E"/>
    <w:rsid w:val="00BB6990"/>
    <w:rsid w:val="00D27643"/>
    <w:rsid w:val="00D61CC9"/>
    <w:rsid w:val="00D95D86"/>
    <w:rsid w:val="00DC47CE"/>
    <w:rsid w:val="00EB7DA2"/>
    <w:rsid w:val="00EE3602"/>
    <w:rsid w:val="00F25B6E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5980-E2AB-4D5A-B321-1D595AD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25B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25B6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25B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25B6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25B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25B6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25B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25B6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25B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25B6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25B6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25B6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25B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25B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25B6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25B6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25B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25B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5B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25B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5B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5B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5B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5B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5B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5B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5B6E"/>
    <w:rPr>
      <w:i/>
    </w:rPr>
  </w:style>
  <w:style w:type="character" w:customStyle="1" w:styleId="HeaderChar">
    <w:name w:val="Header Char"/>
    <w:basedOn w:val="a0"/>
    <w:uiPriority w:val="99"/>
    <w:rsid w:val="00F25B6E"/>
  </w:style>
  <w:style w:type="character" w:customStyle="1" w:styleId="FooterChar">
    <w:name w:val="Footer Char"/>
    <w:basedOn w:val="a0"/>
    <w:uiPriority w:val="99"/>
    <w:rsid w:val="00F25B6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25B6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25B6E"/>
  </w:style>
  <w:style w:type="table" w:styleId="aa">
    <w:name w:val="Table Grid"/>
    <w:basedOn w:val="a1"/>
    <w:uiPriority w:val="59"/>
    <w:rsid w:val="00F25B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25B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25B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5B6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25B6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25B6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25B6E"/>
    <w:rPr>
      <w:sz w:val="18"/>
    </w:rPr>
  </w:style>
  <w:style w:type="character" w:styleId="ae">
    <w:name w:val="footnote reference"/>
    <w:basedOn w:val="a0"/>
    <w:uiPriority w:val="99"/>
    <w:unhideWhenUsed/>
    <w:rsid w:val="00F25B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5B6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5B6E"/>
    <w:rPr>
      <w:sz w:val="20"/>
    </w:rPr>
  </w:style>
  <w:style w:type="character" w:styleId="af1">
    <w:name w:val="endnote reference"/>
    <w:basedOn w:val="a0"/>
    <w:uiPriority w:val="99"/>
    <w:semiHidden/>
    <w:unhideWhenUsed/>
    <w:rsid w:val="00F25B6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25B6E"/>
    <w:pPr>
      <w:spacing w:after="57"/>
    </w:pPr>
  </w:style>
  <w:style w:type="paragraph" w:styleId="22">
    <w:name w:val="toc 2"/>
    <w:basedOn w:val="a"/>
    <w:next w:val="a"/>
    <w:uiPriority w:val="39"/>
    <w:unhideWhenUsed/>
    <w:rsid w:val="00F25B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5B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5B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5B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5B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5B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5B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5B6E"/>
    <w:pPr>
      <w:spacing w:after="57"/>
      <w:ind w:left="2268"/>
    </w:pPr>
  </w:style>
  <w:style w:type="paragraph" w:styleId="af2">
    <w:name w:val="TOC Heading"/>
    <w:uiPriority w:val="39"/>
    <w:unhideWhenUsed/>
    <w:rsid w:val="00F25B6E"/>
  </w:style>
  <w:style w:type="paragraph" w:styleId="af3">
    <w:name w:val="table of figures"/>
    <w:basedOn w:val="a"/>
    <w:next w:val="a"/>
    <w:uiPriority w:val="99"/>
    <w:unhideWhenUsed/>
    <w:rsid w:val="00F25B6E"/>
    <w:pPr>
      <w:spacing w:after="0"/>
    </w:pPr>
  </w:style>
  <w:style w:type="paragraph" w:styleId="af4">
    <w:name w:val="List Paragraph"/>
    <w:basedOn w:val="a"/>
    <w:uiPriority w:val="34"/>
    <w:qFormat/>
    <w:rsid w:val="00F25B6E"/>
    <w:pPr>
      <w:ind w:left="720"/>
      <w:contextualSpacing/>
    </w:pPr>
  </w:style>
  <w:style w:type="paragraph" w:customStyle="1" w:styleId="12">
    <w:name w:val="Верхний колонтитул1"/>
    <w:basedOn w:val="a"/>
    <w:link w:val="af5"/>
    <w:uiPriority w:val="99"/>
    <w:unhideWhenUsed/>
    <w:rsid w:val="00F2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F25B6E"/>
  </w:style>
  <w:style w:type="paragraph" w:customStyle="1" w:styleId="13">
    <w:name w:val="Нижний колонтитул1"/>
    <w:basedOn w:val="a"/>
    <w:link w:val="af6"/>
    <w:uiPriority w:val="99"/>
    <w:unhideWhenUsed/>
    <w:rsid w:val="00F2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F25B6E"/>
  </w:style>
  <w:style w:type="paragraph" w:styleId="af7">
    <w:name w:val="header"/>
    <w:basedOn w:val="a"/>
    <w:link w:val="14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7"/>
    <w:uiPriority w:val="99"/>
    <w:semiHidden/>
    <w:rsid w:val="006225C5"/>
  </w:style>
  <w:style w:type="paragraph" w:styleId="af8">
    <w:name w:val="footer"/>
    <w:basedOn w:val="a"/>
    <w:link w:val="15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8"/>
    <w:uiPriority w:val="99"/>
    <w:semiHidden/>
    <w:rsid w:val="006225C5"/>
  </w:style>
  <w:style w:type="paragraph" w:styleId="af9">
    <w:name w:val="Balloon Text"/>
    <w:basedOn w:val="a"/>
    <w:link w:val="afa"/>
    <w:uiPriority w:val="99"/>
    <w:semiHidden/>
    <w:unhideWhenUsed/>
    <w:rsid w:val="00EB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B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58C0-349A-486D-B762-509F801F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RePack by Diakov</cp:lastModifiedBy>
  <cp:revision>14</cp:revision>
  <cp:lastPrinted>2024-10-31T07:05:00Z</cp:lastPrinted>
  <dcterms:created xsi:type="dcterms:W3CDTF">2024-10-23T07:33:00Z</dcterms:created>
  <dcterms:modified xsi:type="dcterms:W3CDTF">2024-10-31T07:06:00Z</dcterms:modified>
</cp:coreProperties>
</file>